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77E30" w14:textId="77777777" w:rsidR="006D56D0" w:rsidRPr="009A274E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1C20ACDD" w14:textId="77777777" w:rsidR="006D56D0" w:rsidRPr="009A274E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2C946152" w14:textId="77777777" w:rsidR="006D56D0" w:rsidRPr="009A274E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74E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536641C2" w14:textId="77777777" w:rsidR="006D56D0" w:rsidRPr="009A274E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F58772" w14:textId="77777777" w:rsidR="006D56D0" w:rsidRPr="009A274E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59DD55" w14:textId="69735BD9" w:rsidR="006D56D0" w:rsidRDefault="006D56D0" w:rsidP="006D56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CD334" w14:textId="34AD2285" w:rsidR="006D56D0" w:rsidRPr="009A274E" w:rsidRDefault="00064DD7" w:rsidP="006D56D0">
      <w:pPr>
        <w:spacing w:after="0" w:line="240" w:lineRule="auto"/>
        <w:ind w:left="-709" w:right="850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B989525" wp14:editId="101791E1">
            <wp:simplePos x="0" y="0"/>
            <wp:positionH relativeFrom="page">
              <wp:posOffset>733294</wp:posOffset>
            </wp:positionH>
            <wp:positionV relativeFrom="paragraph">
              <wp:posOffset>269152</wp:posOffset>
            </wp:positionV>
            <wp:extent cx="6447790" cy="2383790"/>
            <wp:effectExtent l="0" t="0" r="0" b="0"/>
            <wp:wrapThrough wrapText="bothSides">
              <wp:wrapPolygon edited="0">
                <wp:start x="0" y="0"/>
                <wp:lineTo x="0" y="21404"/>
                <wp:lineTo x="21506" y="21404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383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43776" w14:textId="4AA4F08D" w:rsidR="001F3C98" w:rsidRPr="006D56D0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9008368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63BE08F1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0C69EF6E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5712F553" w14:textId="77777777" w:rsidR="001F3C98" w:rsidRPr="006D56D0" w:rsidRDefault="001F3C98" w:rsidP="001F3C98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D56D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ПРОГРАММА ПРОФЕССИОНАЛЬНОГО МОДУЛЯ</w:t>
      </w:r>
    </w:p>
    <w:p w14:paraId="0D5A4AFF" w14:textId="77777777" w:rsidR="001F3C98" w:rsidRPr="006D56D0" w:rsidRDefault="001F3C98" w:rsidP="001F3C98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u w:val="single"/>
          <w:lang w:eastAsia="ru-RU"/>
        </w:rPr>
      </w:pPr>
    </w:p>
    <w:p w14:paraId="5BFBC3F2" w14:textId="77777777" w:rsidR="001F3C98" w:rsidRPr="006D56D0" w:rsidRDefault="001F3C98" w:rsidP="006D56D0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6D56D0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ПМ 05. Приготовление, оформление и подготовка к реализации хлебобулочных, мучных кондитерских изделий разнообразного ассортимента</w:t>
      </w:r>
    </w:p>
    <w:p w14:paraId="6498F44D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D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подготовки квалифицированных рабочих, служащих</w:t>
      </w:r>
    </w:p>
    <w:p w14:paraId="5AE1228F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56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профессии СПО 43.01.09 Повар, кондитер </w:t>
      </w:r>
    </w:p>
    <w:p w14:paraId="09F7BA12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естественно-научного профиля </w:t>
      </w:r>
    </w:p>
    <w:p w14:paraId="7FA9EA26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56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14:paraId="3488BB0D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7C7CB650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576B1E09" w14:textId="77777777" w:rsidR="006D56D0" w:rsidRPr="006D56D0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436C2C97" w14:textId="77777777" w:rsidR="006D56D0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27F77739" w14:textId="77777777" w:rsidR="006D56D0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5BA57B6E" w14:textId="77777777" w:rsidR="006D56D0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D81F6E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767D0DDD" w14:textId="77777777" w:rsidR="006D56D0" w:rsidRPr="00495612" w:rsidRDefault="006D56D0" w:rsidP="006D56D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2021г.</w:t>
      </w:r>
    </w:p>
    <w:p w14:paraId="3689CE7F" w14:textId="77777777" w:rsidR="006D56D0" w:rsidRPr="00A350E2" w:rsidRDefault="006D56D0" w:rsidP="006D56D0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5FC3B7AD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26A4402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1BFEA99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6A97E2BF" w14:textId="77777777" w:rsidR="001F3C98" w:rsidRPr="001F3C98" w:rsidRDefault="006D56D0" w:rsidP="006D56D0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9316A7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ab/>
      </w:r>
    </w:p>
    <w:p w14:paraId="5FE29A44" w14:textId="7112253A" w:rsid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602B04E6" w14:textId="571DBB25" w:rsidR="00064DD7" w:rsidRDefault="00064DD7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AA14FA3" w14:textId="0978E7DA" w:rsidR="00064DD7" w:rsidRDefault="00064DD7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E633C2E" w14:textId="68611829" w:rsidR="00064DD7" w:rsidRPr="00C93C14" w:rsidRDefault="00C93C14" w:rsidP="00C93C14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Cs/>
          <w:sz w:val="28"/>
          <w:szCs w:val="28"/>
          <w:lang w:eastAsia="ru-RU"/>
        </w:rPr>
      </w:pPr>
      <w:r w:rsidRPr="00C93C14">
        <w:rPr>
          <w:rFonts w:ascii="Times New Roman" w:eastAsia="MS Mincho" w:hAnsi="Times New Roman" w:cs="Times New Roman"/>
          <w:b/>
          <w:iCs/>
          <w:sz w:val="28"/>
          <w:szCs w:val="28"/>
          <w:lang w:eastAsia="ru-RU"/>
        </w:rPr>
        <w:lastRenderedPageBreak/>
        <w:t>Оглавление</w:t>
      </w:r>
    </w:p>
    <w:p w14:paraId="376BF5F4" w14:textId="77777777" w:rsidR="00AC6738" w:rsidRPr="001F3C98" w:rsidRDefault="00AC673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tbl>
      <w:tblPr>
        <w:tblW w:w="10950" w:type="dxa"/>
        <w:tblInd w:w="-1311" w:type="dxa"/>
        <w:tblLook w:val="01E0" w:firstRow="1" w:lastRow="1" w:firstColumn="1" w:lastColumn="1" w:noHBand="0" w:noVBand="0"/>
      </w:tblPr>
      <w:tblGrid>
        <w:gridCol w:w="9007"/>
        <w:gridCol w:w="1943"/>
      </w:tblGrid>
      <w:tr w:rsidR="001F3C98" w:rsidRPr="001F3C98" w14:paraId="74D9EBBB" w14:textId="77777777" w:rsidTr="0037490B">
        <w:trPr>
          <w:trHeight w:val="394"/>
        </w:trPr>
        <w:tc>
          <w:tcPr>
            <w:tcW w:w="9007" w:type="dxa"/>
          </w:tcPr>
          <w:p w14:paraId="13451D97" w14:textId="377374AE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1. ОБЩАЯ ХАРАКТЕРИСТИКА ПРОГРАММЫ ПРОФЕССИОНАЛЬНОГО МОДУЛЯ</w:t>
            </w:r>
            <w:r w:rsidR="0037490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………………………………………………………………………….3</w:t>
            </w:r>
          </w:p>
          <w:p w14:paraId="5D8CD92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43" w:type="dxa"/>
          </w:tcPr>
          <w:p w14:paraId="7F72DEC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1F3C98" w:rsidRPr="001F3C98" w14:paraId="009B66FF" w14:textId="77777777" w:rsidTr="0037490B">
        <w:trPr>
          <w:trHeight w:val="720"/>
        </w:trPr>
        <w:tc>
          <w:tcPr>
            <w:tcW w:w="9007" w:type="dxa"/>
          </w:tcPr>
          <w:p w14:paraId="67356AFA" w14:textId="4AB0D042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2. СТРУКТУРА И СОДЕРЖАНИЕ ПРОФЕССИОНАЛЬНОГО МОДУЛЯ</w:t>
            </w:r>
            <w:r w:rsidR="0037490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……7</w:t>
            </w:r>
          </w:p>
          <w:p w14:paraId="0755F76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43" w:type="dxa"/>
          </w:tcPr>
          <w:p w14:paraId="07FFEFB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39A82A5" w14:textId="77777777" w:rsidTr="0037490B">
        <w:trPr>
          <w:trHeight w:val="594"/>
        </w:trPr>
        <w:tc>
          <w:tcPr>
            <w:tcW w:w="9007" w:type="dxa"/>
          </w:tcPr>
          <w:p w14:paraId="64CAE441" w14:textId="522CB4EF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3.  УСЛОВИЯ РЕАЛИЗАЦИИ ПРОГРАММЫ</w:t>
            </w:r>
            <w:r w:rsidR="0037490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………………………………….21</w:t>
            </w:r>
          </w:p>
          <w:p w14:paraId="56A3847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43" w:type="dxa"/>
          </w:tcPr>
          <w:p w14:paraId="5A1E331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DF3A199" w14:textId="77777777" w:rsidTr="0037490B">
        <w:trPr>
          <w:trHeight w:val="692"/>
        </w:trPr>
        <w:tc>
          <w:tcPr>
            <w:tcW w:w="9007" w:type="dxa"/>
          </w:tcPr>
          <w:p w14:paraId="6992E1DC" w14:textId="17A950E2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4. КОНТРОЛЬ И ОЦЕНКА РЕЗУЛЬТАТОВ ОСВОЕНИЯ ПРОФЕССИОНАЛЬНОГО МОДУЛЯ</w:t>
            </w:r>
            <w:r w:rsidR="0037490B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………………………………………23</w:t>
            </w: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43" w:type="dxa"/>
          </w:tcPr>
          <w:p w14:paraId="42EFA0A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068B76DA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F5B3DDF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1F3C98" w:rsidRPr="001F3C98" w:rsidSect="00C93C14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14:paraId="5A616216" w14:textId="77777777" w:rsidR="001F3C98" w:rsidRPr="001F3C98" w:rsidRDefault="001F3C98" w:rsidP="001F3C98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>1. ОБЩАЯ ХАРАКТЕРИСТИКА ПРОГРАММЫ</w:t>
      </w:r>
    </w:p>
    <w:p w14:paraId="64FCCA2B" w14:textId="77777777" w:rsidR="001F3C98" w:rsidRPr="001F3C98" w:rsidRDefault="001F3C98" w:rsidP="001F3C98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ПРОФЕССИОНАЛЬНОГО МОДУЛЯ</w:t>
      </w:r>
    </w:p>
    <w:p w14:paraId="50E4CE34" w14:textId="77777777" w:rsidR="001F3C98" w:rsidRPr="001F3C98" w:rsidRDefault="001F3C98" w:rsidP="001F3C98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ПМ 05. Приготовление, оформление и подготовка к реализации хлебобулочных, мучных кондитерских изделий разнообразного ассортимента</w:t>
      </w:r>
    </w:p>
    <w:p w14:paraId="74C78105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24AD9EBE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33AFB7AA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 xml:space="preserve">1.1. Цель и планируемые результаты освоения профессионального модуля </w:t>
      </w:r>
    </w:p>
    <w:p w14:paraId="7725CA06" w14:textId="77777777" w:rsidR="001F3C98" w:rsidRPr="001F3C98" w:rsidRDefault="001F3C98" w:rsidP="001F3C98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 xml:space="preserve">В результате изучения профессионального модуля студент должен освоить вид профессиональной деятельности </w:t>
      </w:r>
      <w:r w:rsidRPr="001F3C9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Приготовление, оформление и подготовка к реализации хлебобулочных, мучных кондитерских изделий разнообразного ассортимента, </w:t>
      </w:r>
      <w:r w:rsidRPr="001F3C98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соответствующие ему общие и профессиональные компетенции:</w:t>
      </w:r>
    </w:p>
    <w:p w14:paraId="7FC43D24" w14:textId="77777777" w:rsidR="001F3C98" w:rsidRPr="001F3C98" w:rsidRDefault="001F3C98" w:rsidP="001F3C98">
      <w:pPr>
        <w:spacing w:after="0" w:line="360" w:lineRule="auto"/>
        <w:ind w:left="714" w:firstLine="709"/>
        <w:rPr>
          <w:rFonts w:ascii="Times New Roman" w:eastAsia="MS Mincho" w:hAnsi="Times New Roman" w:cs="Times New Roman"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t>1.1.1. Перечень общих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15"/>
        <w:gridCol w:w="8130"/>
      </w:tblGrid>
      <w:tr w:rsidR="001F3C98" w:rsidRPr="001F3C98" w14:paraId="6DE780DC" w14:textId="77777777" w:rsidTr="005C3F6A">
        <w:tc>
          <w:tcPr>
            <w:tcW w:w="1229" w:type="dxa"/>
          </w:tcPr>
          <w:p w14:paraId="266A7CC0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42" w:type="dxa"/>
          </w:tcPr>
          <w:p w14:paraId="5E40902A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Наименование общих компетенций</w:t>
            </w:r>
          </w:p>
        </w:tc>
      </w:tr>
      <w:tr w:rsidR="001F3C98" w:rsidRPr="001F3C98" w14:paraId="04991CCC" w14:textId="77777777" w:rsidTr="005C3F6A">
        <w:trPr>
          <w:trHeight w:val="327"/>
        </w:trPr>
        <w:tc>
          <w:tcPr>
            <w:tcW w:w="1229" w:type="dxa"/>
          </w:tcPr>
          <w:p w14:paraId="65475D73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01.</w:t>
            </w:r>
          </w:p>
        </w:tc>
        <w:tc>
          <w:tcPr>
            <w:tcW w:w="8342" w:type="dxa"/>
          </w:tcPr>
          <w:p w14:paraId="7DD8E369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</w:t>
            </w:r>
          </w:p>
        </w:tc>
      </w:tr>
      <w:tr w:rsidR="001F3C98" w:rsidRPr="001F3C98" w14:paraId="17764B17" w14:textId="77777777" w:rsidTr="005C3F6A">
        <w:tc>
          <w:tcPr>
            <w:tcW w:w="1229" w:type="dxa"/>
          </w:tcPr>
          <w:p w14:paraId="00F27616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 02.</w:t>
            </w:r>
          </w:p>
        </w:tc>
        <w:tc>
          <w:tcPr>
            <w:tcW w:w="8342" w:type="dxa"/>
          </w:tcPr>
          <w:p w14:paraId="70A8D167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</w:tr>
      <w:tr w:rsidR="001F3C98" w:rsidRPr="001F3C98" w14:paraId="4FC7104F" w14:textId="77777777" w:rsidTr="005C3F6A">
        <w:tc>
          <w:tcPr>
            <w:tcW w:w="1229" w:type="dxa"/>
          </w:tcPr>
          <w:p w14:paraId="302B7B50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ОК.03</w:t>
            </w:r>
          </w:p>
        </w:tc>
        <w:tc>
          <w:tcPr>
            <w:tcW w:w="8342" w:type="dxa"/>
          </w:tcPr>
          <w:p w14:paraId="0F266A42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</w:tr>
      <w:tr w:rsidR="001F3C98" w:rsidRPr="001F3C98" w14:paraId="49312221" w14:textId="77777777" w:rsidTr="005C3F6A">
        <w:tc>
          <w:tcPr>
            <w:tcW w:w="1229" w:type="dxa"/>
          </w:tcPr>
          <w:p w14:paraId="22C99898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ОК.04</w:t>
            </w:r>
          </w:p>
        </w:tc>
        <w:tc>
          <w:tcPr>
            <w:tcW w:w="8342" w:type="dxa"/>
          </w:tcPr>
          <w:p w14:paraId="2AEFB64B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</w:tr>
      <w:tr w:rsidR="001F3C98" w:rsidRPr="001F3C98" w14:paraId="3C5331BB" w14:textId="77777777" w:rsidTr="005C3F6A">
        <w:tc>
          <w:tcPr>
            <w:tcW w:w="1229" w:type="dxa"/>
          </w:tcPr>
          <w:p w14:paraId="7CF71F6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ОК.05</w:t>
            </w:r>
          </w:p>
        </w:tc>
        <w:tc>
          <w:tcPr>
            <w:tcW w:w="8342" w:type="dxa"/>
          </w:tcPr>
          <w:p w14:paraId="2F7BD2D0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</w:tr>
      <w:tr w:rsidR="001F3C98" w:rsidRPr="001F3C98" w14:paraId="45AF3051" w14:textId="77777777" w:rsidTr="005C3F6A">
        <w:tc>
          <w:tcPr>
            <w:tcW w:w="1229" w:type="dxa"/>
          </w:tcPr>
          <w:p w14:paraId="5EA7A74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ОК.06</w:t>
            </w:r>
          </w:p>
        </w:tc>
        <w:tc>
          <w:tcPr>
            <w:tcW w:w="8342" w:type="dxa"/>
          </w:tcPr>
          <w:p w14:paraId="60CA230A" w14:textId="46E1B10F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B213D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применять стандарты антикоррупционного поведения</w:t>
            </w:r>
          </w:p>
        </w:tc>
      </w:tr>
      <w:tr w:rsidR="001F3C98" w:rsidRPr="001F3C98" w14:paraId="30E33C4A" w14:textId="77777777" w:rsidTr="005C3F6A">
        <w:tc>
          <w:tcPr>
            <w:tcW w:w="1229" w:type="dxa"/>
          </w:tcPr>
          <w:p w14:paraId="6CDD6CA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ОК.07</w:t>
            </w:r>
          </w:p>
        </w:tc>
        <w:tc>
          <w:tcPr>
            <w:tcW w:w="8342" w:type="dxa"/>
          </w:tcPr>
          <w:p w14:paraId="059E9C6A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</w:tr>
      <w:tr w:rsidR="001F3C98" w:rsidRPr="001F3C98" w14:paraId="0E36961D" w14:textId="77777777" w:rsidTr="005C3F6A">
        <w:tc>
          <w:tcPr>
            <w:tcW w:w="1229" w:type="dxa"/>
          </w:tcPr>
          <w:p w14:paraId="188CBC0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ОК.09</w:t>
            </w:r>
          </w:p>
        </w:tc>
        <w:tc>
          <w:tcPr>
            <w:tcW w:w="8342" w:type="dxa"/>
          </w:tcPr>
          <w:p w14:paraId="6A16F80A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</w:t>
            </w:r>
          </w:p>
        </w:tc>
      </w:tr>
      <w:tr w:rsidR="001F3C98" w:rsidRPr="001F3C98" w14:paraId="25642E1E" w14:textId="77777777" w:rsidTr="005C3F6A">
        <w:tc>
          <w:tcPr>
            <w:tcW w:w="1229" w:type="dxa"/>
          </w:tcPr>
          <w:p w14:paraId="5F29A16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ОК.10</w:t>
            </w:r>
          </w:p>
        </w:tc>
        <w:tc>
          <w:tcPr>
            <w:tcW w:w="8342" w:type="dxa"/>
          </w:tcPr>
          <w:p w14:paraId="5B213E69" w14:textId="77777777" w:rsidR="001F3C98" w:rsidRPr="001F3C98" w:rsidRDefault="001F3C98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</w:tr>
      <w:tr w:rsidR="00B213D4" w:rsidRPr="001F3C98" w14:paraId="7A6A1FC8" w14:textId="77777777" w:rsidTr="005C3F6A">
        <w:tc>
          <w:tcPr>
            <w:tcW w:w="1229" w:type="dxa"/>
          </w:tcPr>
          <w:p w14:paraId="128DEA0A" w14:textId="32A865FB" w:rsidR="00B213D4" w:rsidRPr="001F3C98" w:rsidRDefault="00B213D4" w:rsidP="001F3C9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ОК.11</w:t>
            </w:r>
          </w:p>
        </w:tc>
        <w:tc>
          <w:tcPr>
            <w:tcW w:w="8342" w:type="dxa"/>
          </w:tcPr>
          <w:p w14:paraId="6958455E" w14:textId="171C895B" w:rsidR="00B213D4" w:rsidRPr="001F3C98" w:rsidRDefault="00B213D4" w:rsidP="001F3C98">
            <w:pPr>
              <w:keepNext/>
              <w:spacing w:after="0" w:line="240" w:lineRule="auto"/>
              <w:ind w:left="47"/>
              <w:jc w:val="both"/>
              <w:outlineLvl w:val="1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знания по финансовой грамотности, планировать предпринимательскую деятельность в профессиональной сфере</w:t>
            </w:r>
          </w:p>
        </w:tc>
      </w:tr>
    </w:tbl>
    <w:p w14:paraId="0F4A04ED" w14:textId="77777777" w:rsidR="001F3C98" w:rsidRPr="001F3C98" w:rsidRDefault="001F3C98" w:rsidP="001F3C98">
      <w:pPr>
        <w:spacing w:after="0" w:line="360" w:lineRule="auto"/>
        <w:ind w:left="714" w:firstLine="709"/>
        <w:jc w:val="both"/>
        <w:rPr>
          <w:rFonts w:ascii="Times New Roman" w:eastAsia="MS Mincho" w:hAnsi="Times New Roman" w:cs="Times New Roman"/>
          <w:sz w:val="24"/>
          <w:szCs w:val="28"/>
          <w:lang w:eastAsia="ru-RU"/>
        </w:rPr>
      </w:pPr>
    </w:p>
    <w:p w14:paraId="25ABAB47" w14:textId="77777777" w:rsidR="001F3C98" w:rsidRPr="001F3C98" w:rsidRDefault="001F3C98" w:rsidP="001F3C98">
      <w:pPr>
        <w:keepNext/>
        <w:spacing w:after="0" w:line="240" w:lineRule="auto"/>
        <w:ind w:left="714" w:hanging="357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F3C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1.1.2. Перечень профессиональных компетенций </w:t>
      </w:r>
    </w:p>
    <w:p w14:paraId="45D67897" w14:textId="4488EF3C" w:rsidR="001F3C98" w:rsidRPr="001F3C98" w:rsidRDefault="001F3C98" w:rsidP="001F3C98">
      <w:pPr>
        <w:keepNext/>
        <w:spacing w:after="0" w:line="240" w:lineRule="auto"/>
        <w:ind w:left="714"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1F3C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Выпускник, освоивший программу СПО </w:t>
      </w:r>
      <w:r w:rsidR="00AC6738" w:rsidRPr="001F3C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 профессии,</w:t>
      </w:r>
      <w:r w:rsidRPr="001F3C9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должен обладать профессиональными компетенциями </w:t>
      </w:r>
    </w:p>
    <w:p w14:paraId="4FDD22BA" w14:textId="77777777" w:rsidR="001F3C98" w:rsidRPr="001F3C98" w:rsidRDefault="001F3C98" w:rsidP="001F3C98">
      <w:pPr>
        <w:keepNext/>
        <w:spacing w:after="0" w:line="240" w:lineRule="auto"/>
        <w:ind w:left="714"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84"/>
        <w:gridCol w:w="8161"/>
      </w:tblGrid>
      <w:tr w:rsidR="001F3C98" w:rsidRPr="001F3C98" w14:paraId="1E9AB48C" w14:textId="77777777" w:rsidTr="005C3F6A">
        <w:tc>
          <w:tcPr>
            <w:tcW w:w="1204" w:type="dxa"/>
          </w:tcPr>
          <w:p w14:paraId="718A2CA8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8367" w:type="dxa"/>
          </w:tcPr>
          <w:p w14:paraId="5CE0293B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Наименование видов деятельности и профессиональных компетенций</w:t>
            </w:r>
          </w:p>
        </w:tc>
      </w:tr>
      <w:tr w:rsidR="001F3C98" w:rsidRPr="001F3C98" w14:paraId="0CB96CE3" w14:textId="77777777" w:rsidTr="005C3F6A">
        <w:tc>
          <w:tcPr>
            <w:tcW w:w="1204" w:type="dxa"/>
          </w:tcPr>
          <w:p w14:paraId="300D18DB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ВД 5</w:t>
            </w:r>
          </w:p>
        </w:tc>
        <w:tc>
          <w:tcPr>
            <w:tcW w:w="8367" w:type="dxa"/>
          </w:tcPr>
          <w:p w14:paraId="017F53AB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</w:tr>
      <w:tr w:rsidR="001F3C98" w:rsidRPr="001F3C98" w14:paraId="5BDB0F98" w14:textId="77777777" w:rsidTr="005C3F6A">
        <w:tc>
          <w:tcPr>
            <w:tcW w:w="1204" w:type="dxa"/>
          </w:tcPr>
          <w:p w14:paraId="409308EC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5.1.</w:t>
            </w:r>
          </w:p>
        </w:tc>
        <w:tc>
          <w:tcPr>
            <w:tcW w:w="8367" w:type="dxa"/>
          </w:tcPr>
          <w:p w14:paraId="63CA1D83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</w:tc>
      </w:tr>
      <w:tr w:rsidR="001F3C98" w:rsidRPr="001F3C98" w14:paraId="76FEF01C" w14:textId="77777777" w:rsidTr="005C3F6A">
        <w:tc>
          <w:tcPr>
            <w:tcW w:w="1204" w:type="dxa"/>
          </w:tcPr>
          <w:p w14:paraId="7DF20E5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5.2.</w:t>
            </w:r>
          </w:p>
        </w:tc>
        <w:tc>
          <w:tcPr>
            <w:tcW w:w="8367" w:type="dxa"/>
          </w:tcPr>
          <w:p w14:paraId="4A1DDEF3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</w:tc>
      </w:tr>
      <w:tr w:rsidR="001F3C98" w:rsidRPr="001F3C98" w14:paraId="36A80E26" w14:textId="77777777" w:rsidTr="005C3F6A">
        <w:tc>
          <w:tcPr>
            <w:tcW w:w="1204" w:type="dxa"/>
          </w:tcPr>
          <w:p w14:paraId="2D4E483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5.3.</w:t>
            </w:r>
          </w:p>
        </w:tc>
        <w:tc>
          <w:tcPr>
            <w:tcW w:w="8367" w:type="dxa"/>
          </w:tcPr>
          <w:p w14:paraId="2F359BD5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изготовление, творческое оформление, подготовку к реализации хлебобулочных изделий и хлеба разнообразного ассортимента</w:t>
            </w:r>
          </w:p>
        </w:tc>
      </w:tr>
      <w:tr w:rsidR="001F3C98" w:rsidRPr="001F3C98" w14:paraId="76440044" w14:textId="77777777" w:rsidTr="005C3F6A">
        <w:tc>
          <w:tcPr>
            <w:tcW w:w="1204" w:type="dxa"/>
          </w:tcPr>
          <w:p w14:paraId="6833A47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ПК 5.4.</w:t>
            </w:r>
          </w:p>
        </w:tc>
        <w:tc>
          <w:tcPr>
            <w:tcW w:w="8367" w:type="dxa"/>
          </w:tcPr>
          <w:p w14:paraId="203A43B3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изготовление, творческое оформление, подготовку к реализации мучных кондитерских изделий разнообразного ассортимента</w:t>
            </w:r>
          </w:p>
        </w:tc>
      </w:tr>
      <w:tr w:rsidR="001F3C98" w:rsidRPr="001F3C98" w14:paraId="423774F2" w14:textId="77777777" w:rsidTr="005C3F6A">
        <w:tc>
          <w:tcPr>
            <w:tcW w:w="1204" w:type="dxa"/>
          </w:tcPr>
          <w:p w14:paraId="29CB338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ПК 5.5.</w:t>
            </w:r>
          </w:p>
        </w:tc>
        <w:tc>
          <w:tcPr>
            <w:tcW w:w="8367" w:type="dxa"/>
          </w:tcPr>
          <w:p w14:paraId="7384A193" w14:textId="77777777" w:rsidR="001F3C98" w:rsidRPr="001F3C98" w:rsidRDefault="001F3C98" w:rsidP="001F3C98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изготовление, творческое оформление, подготовку к реализации пирожных и тортов разнообразного ассортимента</w:t>
            </w:r>
          </w:p>
        </w:tc>
      </w:tr>
    </w:tbl>
    <w:p w14:paraId="648E3B28" w14:textId="77777777" w:rsidR="001F3C98" w:rsidRPr="001F3C98" w:rsidRDefault="001F3C98" w:rsidP="001F3C98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sz w:val="24"/>
          <w:szCs w:val="24"/>
          <w:lang w:eastAsia="ru-RU"/>
        </w:rPr>
        <w:t>По результатам освоения модуля обучающийся иметь</w:t>
      </w:r>
    </w:p>
    <w:p w14:paraId="3F80662B" w14:textId="77777777" w:rsidR="001F3C98" w:rsidRPr="001F3C98" w:rsidRDefault="001F3C98" w:rsidP="001F3C98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8"/>
        <w:gridCol w:w="7537"/>
      </w:tblGrid>
      <w:tr w:rsidR="001F3C98" w:rsidRPr="001F3C98" w14:paraId="2B5ABD54" w14:textId="77777777" w:rsidTr="005C3F6A">
        <w:tc>
          <w:tcPr>
            <w:tcW w:w="1813" w:type="dxa"/>
          </w:tcPr>
          <w:p w14:paraId="3BDC440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</w:rPr>
              <w:t>Практический опыт</w:t>
            </w:r>
          </w:p>
        </w:tc>
        <w:tc>
          <w:tcPr>
            <w:tcW w:w="7758" w:type="dxa"/>
          </w:tcPr>
          <w:p w14:paraId="0C2ABA88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весоизмерительных приборов;</w:t>
            </w:r>
          </w:p>
          <w:p w14:paraId="5E429BCB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выборе, оценке качества, безопасности продуктов, полуфабрикатов;</w:t>
            </w:r>
          </w:p>
          <w:p w14:paraId="3C5F90EA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000000"/>
              </w:rPr>
            </w:pPr>
            <w:r w:rsidRPr="001F3C98">
              <w:rPr>
                <w:rFonts w:ascii="Times New Roman" w:eastAsia="MS Mincho" w:hAnsi="Times New Roman" w:cs="Times New Roman"/>
                <w:u w:color="000000"/>
              </w:rPr>
              <w:t>приготовлении, хранении фаршей, начинок,</w:t>
            </w:r>
            <w:r w:rsidRPr="001F3C98">
              <w:rPr>
                <w:rFonts w:ascii="Times New Roman" w:eastAsia="MS Mincho" w:hAnsi="Times New Roman" w:cs="Times New Roman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u w:color="000000"/>
              </w:rPr>
              <w:t>отделочных полуфабрикатов;</w:t>
            </w:r>
          </w:p>
          <w:p w14:paraId="39473680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  <w:u w:color="000000"/>
              </w:rPr>
            </w:pPr>
            <w:r w:rsidRPr="001F3C98">
              <w:rPr>
                <w:rFonts w:ascii="Times New Roman" w:eastAsia="MS Mincho" w:hAnsi="Times New Roman" w:cs="Times New Roman"/>
                <w:u w:color="000000"/>
              </w:rPr>
              <w:t>подготовке отделочных полуфабрикатов промышленного производства;</w:t>
            </w:r>
          </w:p>
          <w:p w14:paraId="7C02B000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приготовлении, подготовке к реализации хлебобулочных, мучных кондитерских изделий, в том числе региональных;</w:t>
            </w:r>
          </w:p>
          <w:p w14:paraId="0E26F899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 xml:space="preserve">порционировании (комплектовании), эстетичной упаковке на вынос, хранении </w:t>
            </w:r>
            <w:r w:rsidRPr="001F3C98">
              <w:rPr>
                <w:rFonts w:ascii="Times New Roman" w:eastAsia="MS Mincho" w:hAnsi="Times New Roman" w:cs="Times New Roman"/>
                <w:u w:color="000000"/>
              </w:rPr>
              <w:t>с учетом требований к безопасности</w:t>
            </w:r>
            <w:r w:rsidRPr="001F3C98">
              <w:rPr>
                <w:rFonts w:ascii="Times New Roman" w:eastAsia="MS Mincho" w:hAnsi="Times New Roman" w:cs="Times New Roman"/>
              </w:rPr>
              <w:t>;</w:t>
            </w:r>
          </w:p>
          <w:p w14:paraId="081BBE28" w14:textId="77777777" w:rsidR="001F3C98" w:rsidRPr="001F3C98" w:rsidRDefault="001F3C98" w:rsidP="001F3C98">
            <w:pPr>
              <w:spacing w:after="0" w:line="240" w:lineRule="auto"/>
              <w:ind w:left="34" w:firstLine="46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ведении расчетов с потребителями</w:t>
            </w:r>
          </w:p>
        </w:tc>
      </w:tr>
      <w:tr w:rsidR="001F3C98" w:rsidRPr="001F3C98" w14:paraId="70FBEB68" w14:textId="77777777" w:rsidTr="005C3F6A">
        <w:tc>
          <w:tcPr>
            <w:tcW w:w="1813" w:type="dxa"/>
          </w:tcPr>
          <w:p w14:paraId="531E0D3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</w:rPr>
              <w:t>Умения</w:t>
            </w:r>
          </w:p>
        </w:tc>
        <w:tc>
          <w:tcPr>
            <w:tcW w:w="7758" w:type="dxa"/>
          </w:tcPr>
          <w:p w14:paraId="42EDDEAE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весоизмерительные приборы с учетом инструкций и регламентов;</w:t>
            </w:r>
          </w:p>
          <w:p w14:paraId="3A84A209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14:paraId="0D491188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выбирать, применять, комбинировать способы подготовки сырья, замеса теста, приготовления фаршей, начинок, отделочных полуфабрикатов, формования, выпечки, отделки хлебобулочных, мучных кондитерских изделий;</w:t>
            </w:r>
          </w:p>
          <w:p w14:paraId="47325537" w14:textId="77777777" w:rsidR="001F3C98" w:rsidRPr="001F3C98" w:rsidRDefault="001F3C98" w:rsidP="001F3C98">
            <w:pPr>
              <w:spacing w:after="0" w:line="240" w:lineRule="auto"/>
              <w:ind w:left="34" w:firstLine="46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хранить, порционировать (комплектовать), эстетично упаковывать на вынос готовые изделия с учетом требований к безопасности</w:t>
            </w:r>
          </w:p>
        </w:tc>
      </w:tr>
      <w:tr w:rsidR="001F3C98" w:rsidRPr="001F3C98" w14:paraId="779582D6" w14:textId="77777777" w:rsidTr="005C3F6A">
        <w:tc>
          <w:tcPr>
            <w:tcW w:w="1813" w:type="dxa"/>
          </w:tcPr>
          <w:p w14:paraId="0B82D91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</w:rPr>
              <w:t>Знания</w:t>
            </w:r>
          </w:p>
        </w:tc>
        <w:tc>
          <w:tcPr>
            <w:tcW w:w="7758" w:type="dxa"/>
          </w:tcPr>
          <w:p w14:paraId="35CFE967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14:paraId="0439F348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 ухода за ними;</w:t>
            </w:r>
          </w:p>
          <w:p w14:paraId="3E36C2FC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ассортимент, рецептуры, требования к качеству, условия и сроки хранения хлебобулочных, мучных кондитерских изделий;</w:t>
            </w:r>
          </w:p>
          <w:p w14:paraId="55E30F5E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изделий, в том числе региональных;</w:t>
            </w:r>
          </w:p>
          <w:p w14:paraId="02D1707B" w14:textId="77777777" w:rsidR="001F3C98" w:rsidRPr="001F3C98" w:rsidRDefault="001F3C98" w:rsidP="001F3C98">
            <w:pPr>
              <w:spacing w:after="0" w:line="240" w:lineRule="auto"/>
              <w:ind w:left="34" w:firstLine="460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правила применения ароматических, красящих веществ, сухих смесей и готовых отделочных полуфабрикатов промышленного производства;</w:t>
            </w:r>
          </w:p>
          <w:p w14:paraId="37D4BE4E" w14:textId="77777777" w:rsidR="001F3C98" w:rsidRPr="001F3C98" w:rsidRDefault="001F3C98" w:rsidP="001F3C98">
            <w:pPr>
              <w:spacing w:after="0" w:line="240" w:lineRule="auto"/>
              <w:ind w:left="34" w:firstLine="460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</w:rPr>
              <w:t>способы сокращения потерь и сохранения пищевой ценности продуктов при приготовлении</w:t>
            </w:r>
          </w:p>
        </w:tc>
      </w:tr>
    </w:tbl>
    <w:p w14:paraId="3DC94E0B" w14:textId="2F6111D4" w:rsid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1B20F3D" w14:textId="77777777" w:rsidR="00B213D4" w:rsidRPr="00264BC4" w:rsidRDefault="00B213D4" w:rsidP="00B21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4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 освоения образовательной программы</w:t>
      </w:r>
    </w:p>
    <w:tbl>
      <w:tblPr>
        <w:tblW w:w="966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B213D4" w:rsidRPr="001E6828" w14:paraId="2707AAE2" w14:textId="77777777" w:rsidTr="007C07DB">
        <w:trPr>
          <w:trHeight w:val="1266"/>
        </w:trPr>
        <w:tc>
          <w:tcPr>
            <w:tcW w:w="7115" w:type="dxa"/>
          </w:tcPr>
          <w:p w14:paraId="46FF58DF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4D014850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45401515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46758F4F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B213D4" w:rsidRPr="001E6828" w14:paraId="170BF13F" w14:textId="77777777" w:rsidTr="007C07DB">
        <w:trPr>
          <w:trHeight w:val="43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6A21" w14:textId="77777777" w:rsidR="00B213D4" w:rsidRPr="006F1041" w:rsidRDefault="00B213D4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7B5F84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B213D4" w:rsidRPr="001E6828" w14:paraId="40620010" w14:textId="77777777" w:rsidTr="007C07DB">
        <w:trPr>
          <w:trHeight w:val="944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AA65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BFBA7B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B213D4" w:rsidRPr="001E6828" w14:paraId="639A25CD" w14:textId="77777777" w:rsidTr="007C07DB">
        <w:trPr>
          <w:trHeight w:val="221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93790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C5494F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B213D4" w:rsidRPr="001E6828" w14:paraId="26284CB7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1BF7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A29B30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B213D4" w:rsidRPr="001E6828" w14:paraId="030EC24A" w14:textId="77777777" w:rsidTr="007C07DB">
        <w:trPr>
          <w:trHeight w:val="1255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3DEDF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9FB69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B213D4" w:rsidRPr="001E6828" w14:paraId="2454C43A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04DDF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F85EAD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B213D4" w:rsidRPr="001E6828" w14:paraId="44D62D8B" w14:textId="77777777" w:rsidTr="007C07DB">
        <w:trPr>
          <w:trHeight w:val="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B372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8F61A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B213D4" w:rsidRPr="001E6828" w14:paraId="5017D207" w14:textId="77777777" w:rsidTr="007C07DB">
        <w:trPr>
          <w:trHeight w:val="1577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E0F20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B73277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B213D4" w:rsidRPr="001E6828" w14:paraId="140B15E5" w14:textId="77777777" w:rsidTr="007C07DB">
        <w:trPr>
          <w:trHeight w:val="1900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1255E" w14:textId="77777777" w:rsidR="00B213D4" w:rsidRPr="006F1041" w:rsidRDefault="00B213D4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36449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B213D4" w:rsidRPr="001E6828" w14:paraId="4B414C7C" w14:textId="77777777" w:rsidTr="007C07DB">
        <w:trPr>
          <w:trHeight w:val="633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3AFB6" w14:textId="77777777" w:rsidR="00B213D4" w:rsidRPr="006F1041" w:rsidRDefault="00B213D4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889177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B213D4" w:rsidRPr="001E6828" w14:paraId="6B36EDC6" w14:textId="77777777" w:rsidTr="007C07DB">
        <w:trPr>
          <w:trHeight w:val="621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0B1D" w14:textId="77777777" w:rsidR="00B213D4" w:rsidRPr="006F1041" w:rsidRDefault="00B213D4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717C0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B213D4" w:rsidRPr="001E6828" w14:paraId="4C8465BF" w14:textId="77777777" w:rsidTr="007C07DB">
        <w:trPr>
          <w:trHeight w:val="1266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BAA5" w14:textId="77777777" w:rsidR="00B213D4" w:rsidRPr="006F1041" w:rsidRDefault="00B213D4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10D34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B213D4" w:rsidRPr="001E6828" w14:paraId="2403ADF3" w14:textId="77777777" w:rsidTr="007C07DB">
        <w:trPr>
          <w:trHeight w:val="944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0E4032C5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FE87600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B213D4" w:rsidRPr="001E6828" w14:paraId="58BB7008" w14:textId="77777777" w:rsidTr="007C07DB">
        <w:trPr>
          <w:trHeight w:val="633"/>
        </w:trPr>
        <w:tc>
          <w:tcPr>
            <w:tcW w:w="7115" w:type="dxa"/>
          </w:tcPr>
          <w:p w14:paraId="3C3515D9" w14:textId="77777777" w:rsidR="00B213D4" w:rsidRPr="006F1041" w:rsidRDefault="00B213D4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B94061D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B213D4" w:rsidRPr="001E6828" w14:paraId="158E97DB" w14:textId="77777777" w:rsidTr="007C07DB">
        <w:trPr>
          <w:trHeight w:val="621"/>
        </w:trPr>
        <w:tc>
          <w:tcPr>
            <w:tcW w:w="7115" w:type="dxa"/>
          </w:tcPr>
          <w:p w14:paraId="29C5D985" w14:textId="77777777" w:rsidR="00B213D4" w:rsidRPr="006F1041" w:rsidRDefault="00B213D4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26368B66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B213D4" w:rsidRPr="001E6828" w14:paraId="223E51E7" w14:textId="77777777" w:rsidTr="007C07DB">
        <w:trPr>
          <w:trHeight w:val="956"/>
        </w:trPr>
        <w:tc>
          <w:tcPr>
            <w:tcW w:w="7115" w:type="dxa"/>
          </w:tcPr>
          <w:p w14:paraId="1A647132" w14:textId="77777777" w:rsidR="00B213D4" w:rsidRPr="006F1041" w:rsidRDefault="00B213D4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A574D54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B213D4" w:rsidRPr="001E6828" w14:paraId="556752E9" w14:textId="77777777" w:rsidTr="007C07DB">
        <w:trPr>
          <w:trHeight w:val="956"/>
        </w:trPr>
        <w:tc>
          <w:tcPr>
            <w:tcW w:w="7115" w:type="dxa"/>
          </w:tcPr>
          <w:p w14:paraId="4BD8E236" w14:textId="77777777" w:rsidR="00B213D4" w:rsidRPr="006F1041" w:rsidRDefault="00B213D4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A6AFC8B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B213D4" w:rsidRPr="001E6828" w14:paraId="7D6D51DC" w14:textId="77777777" w:rsidTr="007C07DB">
        <w:trPr>
          <w:trHeight w:val="956"/>
        </w:trPr>
        <w:tc>
          <w:tcPr>
            <w:tcW w:w="7115" w:type="dxa"/>
          </w:tcPr>
          <w:p w14:paraId="77E49C7E" w14:textId="77777777" w:rsidR="00B213D4" w:rsidRPr="006F1041" w:rsidRDefault="00B213D4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854848A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B213D4" w:rsidRPr="001E6828" w14:paraId="6EDE1D82" w14:textId="77777777" w:rsidTr="007C07DB">
        <w:trPr>
          <w:trHeight w:val="956"/>
        </w:trPr>
        <w:tc>
          <w:tcPr>
            <w:tcW w:w="7115" w:type="dxa"/>
          </w:tcPr>
          <w:p w14:paraId="65EA59CF" w14:textId="77777777" w:rsidR="00B213D4" w:rsidRPr="006F1041" w:rsidRDefault="00B213D4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A8441D3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B213D4" w:rsidRPr="001E6828" w14:paraId="01107CA2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5A1EE69B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6E81B52D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B213D4" w:rsidRPr="001E6828" w14:paraId="7BBCB4FB" w14:textId="77777777" w:rsidTr="007C07DB">
        <w:trPr>
          <w:trHeight w:val="310"/>
        </w:trPr>
        <w:tc>
          <w:tcPr>
            <w:tcW w:w="7115" w:type="dxa"/>
          </w:tcPr>
          <w:p w14:paraId="7089FAF0" w14:textId="77777777" w:rsidR="00B213D4" w:rsidRPr="006F1041" w:rsidRDefault="00B213D4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786CA9D8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B213D4" w:rsidRPr="001E6828" w14:paraId="785B4FFA" w14:textId="77777777" w:rsidTr="007C07DB">
        <w:trPr>
          <w:trHeight w:val="322"/>
        </w:trPr>
        <w:tc>
          <w:tcPr>
            <w:tcW w:w="7115" w:type="dxa"/>
          </w:tcPr>
          <w:p w14:paraId="11780895" w14:textId="77777777" w:rsidR="00B213D4" w:rsidRPr="006F1041" w:rsidRDefault="00B213D4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44EDF84C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B213D4" w:rsidRPr="001E6828" w14:paraId="6BC0BFEA" w14:textId="77777777" w:rsidTr="007C07DB">
        <w:trPr>
          <w:trHeight w:val="944"/>
        </w:trPr>
        <w:tc>
          <w:tcPr>
            <w:tcW w:w="9669" w:type="dxa"/>
            <w:gridSpan w:val="2"/>
            <w:vAlign w:val="center"/>
          </w:tcPr>
          <w:p w14:paraId="621817E3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51595939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B213D4" w:rsidRPr="00E70D59" w14:paraId="18A3BC71" w14:textId="77777777" w:rsidTr="007C07DB">
        <w:trPr>
          <w:trHeight w:val="310"/>
        </w:trPr>
        <w:tc>
          <w:tcPr>
            <w:tcW w:w="7115" w:type="dxa"/>
          </w:tcPr>
          <w:p w14:paraId="5C8F5689" w14:textId="77777777" w:rsidR="00B213D4" w:rsidRPr="006F1041" w:rsidRDefault="00B213D4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01F7C095" w14:textId="77777777" w:rsidR="00B213D4" w:rsidRPr="006F1041" w:rsidRDefault="00B213D4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0"/>
    </w:tbl>
    <w:p w14:paraId="39F5B1C8" w14:textId="77777777" w:rsidR="00B213D4" w:rsidRPr="001F3C98" w:rsidRDefault="00B213D4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DFA1E16" w14:textId="77777777" w:rsidR="00B213D4" w:rsidRDefault="00B213D4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EC3D10A" w14:textId="6C28A2CA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1.3. Количество часов, отводимое на освоение профессионального модуля</w:t>
      </w:r>
    </w:p>
    <w:p w14:paraId="69374CB0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1F3C9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Всего часов </w:t>
      </w:r>
      <w:r w:rsidRPr="001F3C98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856</w:t>
      </w:r>
    </w:p>
    <w:p w14:paraId="0985F70C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</w:pPr>
      <w:r w:rsidRPr="001F3C9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Из них   на освоение МДК </w:t>
      </w:r>
      <w:r w:rsidRPr="001F3C98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316</w:t>
      </w:r>
    </w:p>
    <w:p w14:paraId="73634B8B" w14:textId="751407C8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sectPr w:rsidR="001F3C98" w:rsidRPr="001F3C98" w:rsidSect="005C3F6A">
          <w:pgSz w:w="11907" w:h="16840"/>
          <w:pgMar w:top="1134" w:right="851" w:bottom="992" w:left="1701" w:header="709" w:footer="709" w:gutter="0"/>
          <w:cols w:space="720"/>
          <w:titlePg/>
          <w:docGrid w:linePitch="299"/>
        </w:sectPr>
      </w:pPr>
      <w:r w:rsidRPr="001F3C9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     на практики учебную </w:t>
      </w:r>
      <w:r w:rsidR="00AC6738" w:rsidRPr="001F3C98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 xml:space="preserve">252 </w:t>
      </w:r>
      <w:r w:rsidR="00AC6738" w:rsidRPr="001F3C98">
        <w:rPr>
          <w:rFonts w:ascii="Times New Roman" w:eastAsia="MS Mincho" w:hAnsi="Times New Roman" w:cs="Times New Roman"/>
          <w:sz w:val="28"/>
          <w:szCs w:val="28"/>
          <w:lang w:eastAsia="ru-RU"/>
        </w:rPr>
        <w:t>и</w:t>
      </w:r>
      <w:r w:rsidRPr="001F3C9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производственную </w:t>
      </w:r>
      <w:r w:rsidRPr="001F3C98">
        <w:rPr>
          <w:rFonts w:ascii="Times New Roman" w:eastAsia="MS Mincho" w:hAnsi="Times New Roman" w:cs="Times New Roman"/>
          <w:sz w:val="28"/>
          <w:szCs w:val="28"/>
          <w:u w:val="single"/>
          <w:lang w:eastAsia="ru-RU"/>
        </w:rPr>
        <w:t>288</w:t>
      </w:r>
    </w:p>
    <w:p w14:paraId="4355F893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>2. СТРУКТУРА и содержание профессионального модуля</w:t>
      </w:r>
    </w:p>
    <w:p w14:paraId="542DFA97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2.1. Структура профессионального модуля</w:t>
      </w:r>
    </w:p>
    <w:tbl>
      <w:tblPr>
        <w:tblW w:w="48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2"/>
        <w:gridCol w:w="5022"/>
        <w:gridCol w:w="1115"/>
        <w:gridCol w:w="977"/>
        <w:gridCol w:w="1953"/>
        <w:gridCol w:w="1396"/>
        <w:gridCol w:w="1257"/>
        <w:gridCol w:w="1531"/>
      </w:tblGrid>
      <w:tr w:rsidR="001F3C98" w:rsidRPr="001F3C98" w14:paraId="4FBC6804" w14:textId="77777777" w:rsidTr="005C3F6A">
        <w:tc>
          <w:tcPr>
            <w:tcW w:w="50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F34EDF" w14:textId="77777777" w:rsidR="001F3C98" w:rsidRPr="001F3C98" w:rsidRDefault="001F3C98" w:rsidP="001F3C9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Коды профес-сиональ-ных общих компетенций</w:t>
            </w:r>
          </w:p>
        </w:tc>
        <w:tc>
          <w:tcPr>
            <w:tcW w:w="1702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257696" w14:textId="77777777" w:rsidR="001F3C98" w:rsidRPr="001F3C98" w:rsidRDefault="001F3C98" w:rsidP="001F3C9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378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432D76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Объем образовательной программы, час</w:t>
            </w:r>
          </w:p>
        </w:tc>
        <w:tc>
          <w:tcPr>
            <w:tcW w:w="2412" w:type="pct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33F7F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Объем образовательной программы, час</w:t>
            </w:r>
          </w:p>
        </w:tc>
      </w:tr>
      <w:tr w:rsidR="001F3C98" w:rsidRPr="001F3C98" w14:paraId="408B0A49" w14:textId="77777777" w:rsidTr="005C3F6A">
        <w:tc>
          <w:tcPr>
            <w:tcW w:w="509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EF3E85" w14:textId="77777777" w:rsidR="001F3C98" w:rsidRPr="001F3C98" w:rsidRDefault="001F3C98" w:rsidP="001F3C9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A3E185C" w14:textId="77777777" w:rsidR="001F3C98" w:rsidRPr="001F3C98" w:rsidRDefault="001F3C98" w:rsidP="001F3C9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39430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92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E74C8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Занятия во взаимодействии с преподавателем, час.</w:t>
            </w:r>
          </w:p>
        </w:tc>
        <w:tc>
          <w:tcPr>
            <w:tcW w:w="520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6310DF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Самостоятельная работа</w:t>
            </w:r>
            <w:r w:rsidRPr="001F3C98">
              <w:rPr>
                <w:rFonts w:ascii="Times New Roman" w:eastAsia="MS Mincho" w:hAnsi="Times New Roman" w:cs="Times New Roman"/>
                <w:i/>
                <w:highlight w:val="yellow"/>
                <w:vertAlign w:val="superscript"/>
                <w:lang w:eastAsia="ru-RU"/>
              </w:rPr>
              <w:footnoteReference w:id="1"/>
            </w:r>
          </w:p>
        </w:tc>
      </w:tr>
      <w:tr w:rsidR="001F3C98" w:rsidRPr="001F3C98" w14:paraId="1025EB22" w14:textId="77777777" w:rsidTr="005C3F6A">
        <w:tc>
          <w:tcPr>
            <w:tcW w:w="5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6731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A8B7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D4C744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3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D6BA6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Обучение по МДК, час.</w:t>
            </w:r>
          </w:p>
        </w:tc>
        <w:tc>
          <w:tcPr>
            <w:tcW w:w="89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478104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Практики</w:t>
            </w:r>
          </w:p>
        </w:tc>
        <w:tc>
          <w:tcPr>
            <w:tcW w:w="52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D5BC2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605B4E9" w14:textId="77777777" w:rsidTr="005C3F6A">
        <w:trPr>
          <w:trHeight w:val="211"/>
        </w:trPr>
        <w:tc>
          <w:tcPr>
            <w:tcW w:w="5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BA400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37541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A1C062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5E5B20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всего,</w:t>
            </w:r>
          </w:p>
          <w:p w14:paraId="00DAA748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5021A9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в т.ч.</w:t>
            </w:r>
          </w:p>
        </w:tc>
        <w:tc>
          <w:tcPr>
            <w:tcW w:w="473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284C8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Учебная</w:t>
            </w:r>
          </w:p>
        </w:tc>
        <w:tc>
          <w:tcPr>
            <w:tcW w:w="426" w:type="pct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0DA1B4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Производственная</w:t>
            </w:r>
          </w:p>
        </w:tc>
        <w:tc>
          <w:tcPr>
            <w:tcW w:w="520" w:type="pct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01401F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41B109B" w14:textId="77777777" w:rsidTr="005C3F6A">
        <w:tc>
          <w:tcPr>
            <w:tcW w:w="50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FA2BB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6B892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78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9AB89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1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B65EBD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6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D6CCC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лабораторные работы и практические занятия, часов</w:t>
            </w:r>
          </w:p>
          <w:p w14:paraId="4B23BCE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13C2D0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26" w:type="pct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2582EC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1C7E04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3A911131" w14:textId="77777777" w:rsidTr="005C3F6A">
        <w:trPr>
          <w:trHeight w:val="904"/>
        </w:trPr>
        <w:tc>
          <w:tcPr>
            <w:tcW w:w="50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D58EA2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ПК 5.1.-5.5</w:t>
            </w:r>
          </w:p>
          <w:p w14:paraId="13A83412" w14:textId="77777777" w:rsid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ОК1-7,9,10</w:t>
            </w:r>
            <w:r w:rsidR="00C93C14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,11</w:t>
            </w:r>
          </w:p>
          <w:p w14:paraId="471B4D21" w14:textId="0A901CCC" w:rsidR="00C93C14" w:rsidRPr="001F3C98" w:rsidRDefault="00C93C14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ЛР 16, 18, 20, 21</w:t>
            </w:r>
          </w:p>
        </w:tc>
        <w:tc>
          <w:tcPr>
            <w:tcW w:w="1702" w:type="pct"/>
            <w:tcBorders>
              <w:top w:val="single" w:sz="12" w:space="0" w:color="auto"/>
              <w:left w:val="single" w:sz="12" w:space="0" w:color="auto"/>
            </w:tcBorders>
          </w:tcPr>
          <w:p w14:paraId="7D6AD3F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Раздел модуля 1.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процессов приготовления, оформления и подготовки к реализации 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8" w:type="pct"/>
            <w:vAlign w:val="center"/>
          </w:tcPr>
          <w:p w14:paraId="06527091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31" w:type="pct"/>
            <w:vAlign w:val="center"/>
          </w:tcPr>
          <w:p w14:paraId="23B5293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62" w:type="pct"/>
            <w:vAlign w:val="center"/>
          </w:tcPr>
          <w:p w14:paraId="77FBFCB2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3" w:type="pct"/>
            <w:vAlign w:val="center"/>
          </w:tcPr>
          <w:p w14:paraId="191A3C51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  <w:vAlign w:val="center"/>
          </w:tcPr>
          <w:p w14:paraId="1E88A873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0" w:type="pct"/>
            <w:vAlign w:val="center"/>
          </w:tcPr>
          <w:p w14:paraId="7BB30004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2</w:t>
            </w:r>
          </w:p>
          <w:p w14:paraId="1D149B28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EDE5B52" w14:textId="77777777" w:rsidTr="005C3F6A">
        <w:trPr>
          <w:trHeight w:val="418"/>
        </w:trPr>
        <w:tc>
          <w:tcPr>
            <w:tcW w:w="509" w:type="pct"/>
            <w:tcBorders>
              <w:left w:val="single" w:sz="12" w:space="0" w:color="auto"/>
              <w:right w:val="single" w:sz="12" w:space="0" w:color="auto"/>
            </w:tcBorders>
          </w:tcPr>
          <w:p w14:paraId="6A4D5F7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ПК 5.1., 5.2</w:t>
            </w:r>
          </w:p>
          <w:p w14:paraId="301DDD09" w14:textId="77777777" w:rsidR="00C93C14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ОК1-7,9,10</w:t>
            </w: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,11</w:t>
            </w:r>
          </w:p>
          <w:p w14:paraId="355429D4" w14:textId="04B56BAA" w:rsidR="001F3C98" w:rsidRPr="001F3C98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ЛР 16, 18, 20, 21</w:t>
            </w:r>
          </w:p>
        </w:tc>
        <w:tc>
          <w:tcPr>
            <w:tcW w:w="1702" w:type="pct"/>
            <w:tcBorders>
              <w:left w:val="single" w:sz="12" w:space="0" w:color="auto"/>
            </w:tcBorders>
          </w:tcPr>
          <w:p w14:paraId="78D57C6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модуля 2.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подготовка к использованию отделочных полуфабрикатов для 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8" w:type="pct"/>
            <w:vAlign w:val="center"/>
          </w:tcPr>
          <w:p w14:paraId="3113A709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31" w:type="pct"/>
            <w:vAlign w:val="center"/>
          </w:tcPr>
          <w:p w14:paraId="59FBCFB9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662" w:type="pct"/>
            <w:vAlign w:val="center"/>
          </w:tcPr>
          <w:p w14:paraId="2C5CC2AD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3" w:type="pct"/>
            <w:vAlign w:val="center"/>
          </w:tcPr>
          <w:p w14:paraId="7DA531D9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  <w:vAlign w:val="center"/>
          </w:tcPr>
          <w:p w14:paraId="45764B37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Align w:val="center"/>
          </w:tcPr>
          <w:p w14:paraId="663060B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4</w:t>
            </w:r>
          </w:p>
          <w:p w14:paraId="68FAF6E3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20DB75FA" w14:textId="77777777" w:rsidTr="005C3F6A">
        <w:trPr>
          <w:trHeight w:val="1024"/>
        </w:trPr>
        <w:tc>
          <w:tcPr>
            <w:tcW w:w="509" w:type="pct"/>
            <w:tcBorders>
              <w:left w:val="single" w:sz="12" w:space="0" w:color="auto"/>
              <w:right w:val="single" w:sz="12" w:space="0" w:color="auto"/>
            </w:tcBorders>
          </w:tcPr>
          <w:p w14:paraId="3362587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ПК 5.1., 5.2, 5.3</w:t>
            </w:r>
          </w:p>
          <w:p w14:paraId="1C77DFDC" w14:textId="77777777" w:rsidR="00C93C14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ОК1-7,9,10</w:t>
            </w: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,11</w:t>
            </w:r>
          </w:p>
          <w:p w14:paraId="5EE8BAD9" w14:textId="3DD3C39A" w:rsidR="001F3C98" w:rsidRPr="001F3C98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ЛР 16, 18, 20, 21</w:t>
            </w:r>
          </w:p>
        </w:tc>
        <w:tc>
          <w:tcPr>
            <w:tcW w:w="1702" w:type="pct"/>
            <w:tcBorders>
              <w:left w:val="single" w:sz="12" w:space="0" w:color="auto"/>
            </w:tcBorders>
          </w:tcPr>
          <w:p w14:paraId="21550D1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модуля 3.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Изготовление, творческое оформление, подготовка к реализации хлебобулочных изделий и хлеба разнообразного ассортимента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378" w:type="pct"/>
            <w:vAlign w:val="center"/>
          </w:tcPr>
          <w:p w14:paraId="56E33724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31" w:type="pct"/>
            <w:vAlign w:val="center"/>
          </w:tcPr>
          <w:p w14:paraId="65C7447B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662" w:type="pct"/>
            <w:vAlign w:val="center"/>
          </w:tcPr>
          <w:p w14:paraId="289B0BCF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3" w:type="pct"/>
            <w:vAlign w:val="center"/>
          </w:tcPr>
          <w:p w14:paraId="5F20D7F8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  <w:vAlign w:val="center"/>
          </w:tcPr>
          <w:p w14:paraId="0A0A21C9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Align w:val="center"/>
          </w:tcPr>
          <w:p w14:paraId="41BEC39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4</w:t>
            </w:r>
          </w:p>
          <w:p w14:paraId="4E62015F" w14:textId="77777777" w:rsidR="001F3C98" w:rsidRPr="001F3C98" w:rsidRDefault="001F3C98" w:rsidP="001F3C98">
            <w:pPr>
              <w:spacing w:after="0" w:line="240" w:lineRule="auto"/>
              <w:ind w:left="33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46B6B77" w14:textId="77777777" w:rsidTr="005C3F6A">
        <w:tc>
          <w:tcPr>
            <w:tcW w:w="509" w:type="pct"/>
            <w:tcBorders>
              <w:left w:val="single" w:sz="12" w:space="0" w:color="auto"/>
              <w:right w:val="single" w:sz="12" w:space="0" w:color="auto"/>
            </w:tcBorders>
          </w:tcPr>
          <w:p w14:paraId="1E49B0D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lastRenderedPageBreak/>
              <w:t>ПК 5.1, 5.4</w:t>
            </w:r>
          </w:p>
          <w:p w14:paraId="2CBAD805" w14:textId="77777777" w:rsidR="00C93C14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ОК1-7,9,10</w:t>
            </w: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,11</w:t>
            </w:r>
          </w:p>
          <w:p w14:paraId="0C120AB7" w14:textId="16FDFCFB" w:rsidR="001F3C98" w:rsidRPr="001F3C98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ЛР 16, 18, 20, 21</w:t>
            </w:r>
          </w:p>
        </w:tc>
        <w:tc>
          <w:tcPr>
            <w:tcW w:w="1702" w:type="pct"/>
            <w:tcBorders>
              <w:left w:val="single" w:sz="12" w:space="0" w:color="auto"/>
            </w:tcBorders>
          </w:tcPr>
          <w:p w14:paraId="2B31C37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модуля 4.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Изготовление, творческое оформление, подготовка к реализации мучных кондитерских изделий разнообразного ассортимента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8" w:type="pct"/>
            <w:vAlign w:val="center"/>
          </w:tcPr>
          <w:p w14:paraId="2F242317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31" w:type="pct"/>
            <w:vAlign w:val="center"/>
          </w:tcPr>
          <w:p w14:paraId="1862FD0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62" w:type="pct"/>
            <w:vAlign w:val="center"/>
          </w:tcPr>
          <w:p w14:paraId="2892B171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3" w:type="pct"/>
            <w:vAlign w:val="center"/>
          </w:tcPr>
          <w:p w14:paraId="1EAE0E1A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  <w:vAlign w:val="center"/>
          </w:tcPr>
          <w:p w14:paraId="165FAAF4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Align w:val="center"/>
          </w:tcPr>
          <w:p w14:paraId="6F2E0C42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49933F7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5</w:t>
            </w:r>
          </w:p>
        </w:tc>
      </w:tr>
      <w:tr w:rsidR="001F3C98" w:rsidRPr="001F3C98" w14:paraId="039C8278" w14:textId="77777777" w:rsidTr="005C3F6A">
        <w:tc>
          <w:tcPr>
            <w:tcW w:w="509" w:type="pct"/>
            <w:tcBorders>
              <w:left w:val="single" w:sz="12" w:space="0" w:color="auto"/>
              <w:right w:val="single" w:sz="12" w:space="0" w:color="auto"/>
            </w:tcBorders>
          </w:tcPr>
          <w:p w14:paraId="78067AC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ПК 5.1, 5.5</w:t>
            </w:r>
          </w:p>
          <w:p w14:paraId="08D9A01A" w14:textId="77777777" w:rsidR="00C93C14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ОК1-7,9,10</w:t>
            </w: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,11</w:t>
            </w:r>
          </w:p>
          <w:p w14:paraId="2BA25B73" w14:textId="1FDFACBF" w:rsidR="001F3C98" w:rsidRPr="001F3C98" w:rsidRDefault="00C93C14" w:rsidP="00C93C14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ЛР 16, 18, 20, 21</w:t>
            </w:r>
          </w:p>
        </w:tc>
        <w:tc>
          <w:tcPr>
            <w:tcW w:w="1702" w:type="pct"/>
            <w:tcBorders>
              <w:left w:val="single" w:sz="12" w:space="0" w:color="auto"/>
            </w:tcBorders>
          </w:tcPr>
          <w:p w14:paraId="0E9B152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модуля 5.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Изготовление, творческое оформление, подготовка к реализации пирожных и тортов разнообразного ассортимента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8" w:type="pct"/>
            <w:vAlign w:val="center"/>
          </w:tcPr>
          <w:p w14:paraId="6E886DB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31" w:type="pct"/>
            <w:vAlign w:val="center"/>
          </w:tcPr>
          <w:p w14:paraId="02E5BD7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62" w:type="pct"/>
            <w:vAlign w:val="center"/>
          </w:tcPr>
          <w:p w14:paraId="42A1D8F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73" w:type="pct"/>
            <w:vAlign w:val="center"/>
          </w:tcPr>
          <w:p w14:paraId="560E578D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26" w:type="pct"/>
            <w:vAlign w:val="center"/>
          </w:tcPr>
          <w:p w14:paraId="7F418D71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520" w:type="pct"/>
            <w:vAlign w:val="center"/>
          </w:tcPr>
          <w:p w14:paraId="10DC245C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5</w:t>
            </w:r>
          </w:p>
          <w:p w14:paraId="686B9E1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C2B38A7" w14:textId="77777777" w:rsidTr="005C3F6A">
        <w:tc>
          <w:tcPr>
            <w:tcW w:w="50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45EC3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ПК 5.1-5.5</w:t>
            </w:r>
          </w:p>
        </w:tc>
        <w:tc>
          <w:tcPr>
            <w:tcW w:w="1702" w:type="pct"/>
            <w:tcBorders>
              <w:left w:val="single" w:sz="12" w:space="0" w:color="auto"/>
              <w:bottom w:val="single" w:sz="12" w:space="0" w:color="auto"/>
            </w:tcBorders>
          </w:tcPr>
          <w:p w14:paraId="6383E3C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Учебная и производственная практика</w:t>
            </w:r>
          </w:p>
        </w:tc>
        <w:tc>
          <w:tcPr>
            <w:tcW w:w="378" w:type="pct"/>
            <w:vAlign w:val="center"/>
          </w:tcPr>
          <w:p w14:paraId="55C6356A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993" w:type="pct"/>
            <w:gridSpan w:val="2"/>
            <w:shd w:val="clear" w:color="auto" w:fill="D9D9D9"/>
            <w:vAlign w:val="center"/>
          </w:tcPr>
          <w:p w14:paraId="2FFC0178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473" w:type="pct"/>
            <w:vAlign w:val="center"/>
          </w:tcPr>
          <w:p w14:paraId="71D129E3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426" w:type="pct"/>
            <w:vAlign w:val="center"/>
          </w:tcPr>
          <w:p w14:paraId="0040ECBE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20" w:type="pct"/>
            <w:vAlign w:val="center"/>
          </w:tcPr>
          <w:p w14:paraId="55C6F17D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BA844B9" w14:textId="77777777" w:rsidTr="005C3F6A">
        <w:tc>
          <w:tcPr>
            <w:tcW w:w="50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94AA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1459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37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77FE7C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856</w:t>
            </w:r>
          </w:p>
        </w:tc>
        <w:tc>
          <w:tcPr>
            <w:tcW w:w="331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6AB735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662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035621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73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BFCB8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426" w:type="pc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EAD252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20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936577" w14:textId="77777777" w:rsidR="001F3C98" w:rsidRPr="001F3C98" w:rsidRDefault="001F3C98" w:rsidP="001F3C98">
            <w:pPr>
              <w:spacing w:after="0" w:line="240" w:lineRule="auto"/>
              <w:ind w:left="33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5161336A" w14:textId="77777777" w:rsidR="001F3C98" w:rsidRPr="001F3C98" w:rsidRDefault="001F3C98" w:rsidP="001F3C98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i/>
          <w:strike/>
          <w:sz w:val="24"/>
          <w:szCs w:val="24"/>
          <w:lang w:eastAsia="ru-RU"/>
        </w:rPr>
      </w:pPr>
    </w:p>
    <w:p w14:paraId="18FE4AEB" w14:textId="77777777" w:rsidR="001F3C98" w:rsidRPr="001F3C98" w:rsidRDefault="001F3C98" w:rsidP="001F3C98">
      <w:pPr>
        <w:spacing w:after="0" w:line="240" w:lineRule="auto"/>
        <w:ind w:left="714" w:hanging="357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t>2.2. Тематический план и содержание профессионального модуля (ПМ)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4"/>
        <w:gridCol w:w="9109"/>
        <w:gridCol w:w="1962"/>
        <w:gridCol w:w="1246"/>
      </w:tblGrid>
      <w:tr w:rsidR="001F3C98" w:rsidRPr="001F3C98" w14:paraId="621CD15E" w14:textId="77777777" w:rsidTr="005C3F6A">
        <w:tc>
          <w:tcPr>
            <w:tcW w:w="938" w:type="pct"/>
            <w:vAlign w:val="center"/>
          </w:tcPr>
          <w:p w14:paraId="6E8CD1F0" w14:textId="77777777" w:rsidR="001F3C98" w:rsidRPr="001F3C98" w:rsidRDefault="001F3C98" w:rsidP="001F3C9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651" w:type="pct"/>
            <w:gridSpan w:val="2"/>
            <w:vAlign w:val="center"/>
          </w:tcPr>
          <w:p w14:paraId="2B5EE9B6" w14:textId="77777777" w:rsidR="001F3C98" w:rsidRPr="001F3C98" w:rsidRDefault="001F3C98" w:rsidP="001F3C98">
            <w:pPr>
              <w:spacing w:after="0" w:line="240" w:lineRule="auto"/>
              <w:ind w:firstLine="18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411" w:type="pct"/>
            <w:vAlign w:val="center"/>
          </w:tcPr>
          <w:p w14:paraId="7338B8F7" w14:textId="77777777" w:rsidR="001F3C98" w:rsidRPr="001F3C98" w:rsidRDefault="001F3C98" w:rsidP="001F3C98">
            <w:pPr>
              <w:spacing w:after="0" w:line="240" w:lineRule="auto"/>
              <w:ind w:firstLine="18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Объем часов</w:t>
            </w:r>
          </w:p>
        </w:tc>
      </w:tr>
      <w:tr w:rsidR="001F3C98" w:rsidRPr="001F3C98" w14:paraId="13C30733" w14:textId="77777777" w:rsidTr="005C3F6A">
        <w:tc>
          <w:tcPr>
            <w:tcW w:w="938" w:type="pct"/>
          </w:tcPr>
          <w:p w14:paraId="0698E3E2" w14:textId="77777777" w:rsidR="001F3C98" w:rsidRPr="001F3C98" w:rsidRDefault="001F3C98" w:rsidP="001F3C98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51" w:type="pct"/>
            <w:gridSpan w:val="2"/>
          </w:tcPr>
          <w:p w14:paraId="326B1BAF" w14:textId="77777777" w:rsidR="001F3C98" w:rsidRPr="001F3C98" w:rsidRDefault="001F3C98" w:rsidP="001F3C98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  <w:vAlign w:val="center"/>
          </w:tcPr>
          <w:p w14:paraId="5211E675" w14:textId="77777777" w:rsidR="001F3C98" w:rsidRPr="001F3C98" w:rsidRDefault="001F3C98" w:rsidP="001F3C98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</w:tr>
      <w:tr w:rsidR="001F3C98" w:rsidRPr="001F3C98" w14:paraId="2B343B2A" w14:textId="77777777" w:rsidTr="005C3F6A">
        <w:trPr>
          <w:trHeight w:val="489"/>
        </w:trPr>
        <w:tc>
          <w:tcPr>
            <w:tcW w:w="4589" w:type="pct"/>
            <w:gridSpan w:val="3"/>
          </w:tcPr>
          <w:p w14:paraId="3BF7EA3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модуля 1. 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МДК 05.01.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Организация приготовления,  оформления и подготовки к реализации хлебобулочных, мучных кондитерских изделий</w:t>
            </w:r>
          </w:p>
        </w:tc>
        <w:tc>
          <w:tcPr>
            <w:tcW w:w="411" w:type="pct"/>
            <w:vAlign w:val="center"/>
          </w:tcPr>
          <w:p w14:paraId="30E0629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38</w:t>
            </w:r>
          </w:p>
        </w:tc>
      </w:tr>
      <w:tr w:rsidR="001F3C98" w:rsidRPr="001F3C98" w14:paraId="1E94EFF3" w14:textId="77777777" w:rsidTr="005C3F6A">
        <w:tc>
          <w:tcPr>
            <w:tcW w:w="4589" w:type="pct"/>
            <w:gridSpan w:val="3"/>
          </w:tcPr>
          <w:p w14:paraId="0DCE861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МДК. 05.01.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приготовления,  оформления и подготовки к реализации 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" w:type="pct"/>
            <w:vAlign w:val="center"/>
          </w:tcPr>
          <w:p w14:paraId="46FACCF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38</w:t>
            </w:r>
          </w:p>
        </w:tc>
      </w:tr>
      <w:tr w:rsidR="001F3C98" w:rsidRPr="001F3C98" w14:paraId="74A2B9FC" w14:textId="77777777" w:rsidTr="005C3F6A">
        <w:tc>
          <w:tcPr>
            <w:tcW w:w="938" w:type="pct"/>
            <w:vMerge w:val="restart"/>
          </w:tcPr>
          <w:p w14:paraId="52C6122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1.1.</w:t>
            </w:r>
          </w:p>
          <w:p w14:paraId="13B3F41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Характеристика процессов приготовления, оформления и подготовки к реализации хлебобулочных, мучных кондитерских изделий</w:t>
            </w:r>
          </w:p>
        </w:tc>
        <w:tc>
          <w:tcPr>
            <w:tcW w:w="3651" w:type="pct"/>
            <w:gridSpan w:val="2"/>
          </w:tcPr>
          <w:p w14:paraId="79A88CA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Align w:val="center"/>
          </w:tcPr>
          <w:p w14:paraId="522871C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215DD2B" w14:textId="77777777" w:rsidTr="005C3F6A">
        <w:tc>
          <w:tcPr>
            <w:tcW w:w="938" w:type="pct"/>
            <w:vMerge/>
          </w:tcPr>
          <w:p w14:paraId="21C5E3B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FBCF3EA" w14:textId="77777777" w:rsidR="001F3C98" w:rsidRPr="001F3C98" w:rsidRDefault="001F3C98" w:rsidP="00A41A44">
            <w:pPr>
              <w:numPr>
                <w:ilvl w:val="0"/>
                <w:numId w:val="3"/>
              </w:numPr>
              <w:spacing w:after="0" w:line="240" w:lineRule="auto"/>
              <w:ind w:left="232" w:hanging="2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Технологический цикл приготовления, оформления и подготовки к реализации хлебобулочных, мучных кондитерских изделий.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  <w:t xml:space="preserve">Последовательность выполнения и характеристика технологических операций, современные методы приготовления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изделий.</w:t>
            </w:r>
          </w:p>
          <w:p w14:paraId="4EE62017" w14:textId="77777777" w:rsidR="001F3C98" w:rsidRPr="001F3C98" w:rsidRDefault="001F3C98" w:rsidP="00A41A44">
            <w:pPr>
              <w:numPr>
                <w:ilvl w:val="0"/>
                <w:numId w:val="3"/>
              </w:numPr>
              <w:spacing w:after="0" w:line="240" w:lineRule="auto"/>
              <w:ind w:left="232" w:hanging="232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Требования к организации хранения полуфабрикатов и готовых хлебобулочных, мучных кондитерских изделий.</w:t>
            </w:r>
          </w:p>
        </w:tc>
        <w:tc>
          <w:tcPr>
            <w:tcW w:w="411" w:type="pct"/>
            <w:vAlign w:val="center"/>
          </w:tcPr>
          <w:p w14:paraId="6D69E22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1F3C98" w:rsidRPr="001F3C98" w14:paraId="5AE81837" w14:textId="77777777" w:rsidTr="005C3F6A">
        <w:tc>
          <w:tcPr>
            <w:tcW w:w="938" w:type="pct"/>
            <w:vMerge w:val="restart"/>
          </w:tcPr>
          <w:p w14:paraId="6BD27CC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1.2. </w:t>
            </w:r>
          </w:p>
          <w:p w14:paraId="0509ED6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Организация и техническое оснащение работ по приготовлению, оформлению и  </w:t>
            </w: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подготовки к реализации хлебобулочных, мучных кондитерских изделий</w:t>
            </w:r>
          </w:p>
          <w:p w14:paraId="68E5863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485B119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68BDF836" w14:textId="77777777" w:rsidR="001F3C98" w:rsidRPr="001F3C98" w:rsidRDefault="008A755E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</w:tr>
      <w:tr w:rsidR="001F3C98" w:rsidRPr="001F3C98" w14:paraId="46561EE4" w14:textId="77777777" w:rsidTr="005C3F6A">
        <w:tc>
          <w:tcPr>
            <w:tcW w:w="938" w:type="pct"/>
            <w:vMerge/>
          </w:tcPr>
          <w:p w14:paraId="14F5E5B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879D733" w14:textId="77777777" w:rsidR="001F3C98" w:rsidRPr="001F3C98" w:rsidRDefault="001F3C98" w:rsidP="00A41A44">
            <w:pPr>
              <w:numPr>
                <w:ilvl w:val="0"/>
                <w:numId w:val="4"/>
              </w:numPr>
              <w:spacing w:after="0" w:line="240" w:lineRule="auto"/>
              <w:ind w:left="374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и техническое оснащение работ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eastAsia="ru-RU"/>
              </w:rPr>
              <w:t xml:space="preserve"> на различных участках кондитерского цеха.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ними.</w:t>
            </w:r>
          </w:p>
          <w:p w14:paraId="35418AD5" w14:textId="77777777" w:rsidR="001F3C98" w:rsidRPr="001F3C98" w:rsidRDefault="001F3C98" w:rsidP="00A41A44">
            <w:pPr>
              <w:numPr>
                <w:ilvl w:val="0"/>
                <w:numId w:val="4"/>
              </w:numPr>
              <w:spacing w:after="0" w:line="240" w:lineRule="auto"/>
              <w:ind w:left="374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хранения,  упаковки и подготовки к реализации, в т.ч. отпуску на вынос хлебобулочных, мучных кондитерских изделий. </w:t>
            </w:r>
          </w:p>
        </w:tc>
        <w:tc>
          <w:tcPr>
            <w:tcW w:w="411" w:type="pct"/>
            <w:vMerge/>
            <w:vAlign w:val="center"/>
          </w:tcPr>
          <w:p w14:paraId="2E77D5E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BF6A454" w14:textId="77777777" w:rsidTr="005C3F6A">
        <w:tc>
          <w:tcPr>
            <w:tcW w:w="938" w:type="pct"/>
            <w:vMerge/>
          </w:tcPr>
          <w:p w14:paraId="70EBE31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247420DB" w14:textId="77777777" w:rsidR="001F3C98" w:rsidRPr="001F3C98" w:rsidRDefault="001F3C98" w:rsidP="00A41A44">
            <w:pPr>
              <w:numPr>
                <w:ilvl w:val="0"/>
                <w:numId w:val="4"/>
              </w:numPr>
              <w:spacing w:after="0" w:line="240" w:lineRule="auto"/>
              <w:ind w:left="374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Санитарно-гигиенические требования к организации рабочих мест по приготовлению, оформлению, процессу хранения и подготовки к реализации хлебобулочных, мучных кондитерских изделий. </w:t>
            </w:r>
          </w:p>
        </w:tc>
        <w:tc>
          <w:tcPr>
            <w:tcW w:w="411" w:type="pct"/>
            <w:vMerge/>
            <w:vAlign w:val="center"/>
          </w:tcPr>
          <w:p w14:paraId="161D454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3CB2A5FF" w14:textId="77777777" w:rsidTr="005C3F6A">
        <w:tc>
          <w:tcPr>
            <w:tcW w:w="938" w:type="pct"/>
            <w:vMerge/>
          </w:tcPr>
          <w:p w14:paraId="400B22E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647B40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Тематика практических занятий и лабораторных работ </w:t>
            </w:r>
          </w:p>
        </w:tc>
        <w:tc>
          <w:tcPr>
            <w:tcW w:w="411" w:type="pct"/>
            <w:vAlign w:val="center"/>
          </w:tcPr>
          <w:p w14:paraId="07D2CA9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5DBFF6A6" w14:textId="77777777" w:rsidTr="005C3F6A">
        <w:tc>
          <w:tcPr>
            <w:tcW w:w="938" w:type="pct"/>
            <w:vMerge/>
          </w:tcPr>
          <w:p w14:paraId="2C9708B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9374A73" w14:textId="77777777" w:rsidR="001F3C98" w:rsidRPr="001F3C98" w:rsidRDefault="001F3C98" w:rsidP="001F3C98">
            <w:pPr>
              <w:spacing w:after="0" w:line="240" w:lineRule="auto"/>
              <w:ind w:left="360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Практическое занятие 1.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Тренинг по отработке практических умений по безопасной эксплуатации технологического оборудования, производственного инвентаря, инструментов, кухонной посуды в процессе приготовления хлебобулочных, мучных кондитерских изделий. </w:t>
            </w:r>
          </w:p>
        </w:tc>
        <w:tc>
          <w:tcPr>
            <w:tcW w:w="411" w:type="pct"/>
            <w:vAlign w:val="center"/>
          </w:tcPr>
          <w:p w14:paraId="192FE70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53B8781B" w14:textId="77777777" w:rsidTr="005C3F6A">
        <w:tc>
          <w:tcPr>
            <w:tcW w:w="938" w:type="pct"/>
            <w:vMerge/>
          </w:tcPr>
          <w:p w14:paraId="2866341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  <w:vAlign w:val="bottom"/>
          </w:tcPr>
          <w:p w14:paraId="73E944DF" w14:textId="77777777" w:rsidR="001F3C98" w:rsidRPr="001F3C98" w:rsidRDefault="001F3C98" w:rsidP="001F3C98">
            <w:pPr>
              <w:spacing w:after="0" w:line="240" w:lineRule="auto"/>
              <w:ind w:left="365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Практическое занятие 2.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Организация рабочего места кондитера для выполнения работ на различных участках кондитерского цеха.</w:t>
            </w:r>
          </w:p>
        </w:tc>
        <w:tc>
          <w:tcPr>
            <w:tcW w:w="411" w:type="pct"/>
            <w:vAlign w:val="center"/>
          </w:tcPr>
          <w:p w14:paraId="57041C2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1F3C98" w:rsidRPr="001F3C98" w14:paraId="429CC40A" w14:textId="77777777" w:rsidTr="005C3F6A">
        <w:tc>
          <w:tcPr>
            <w:tcW w:w="938" w:type="pct"/>
            <w:vMerge w:val="restart"/>
          </w:tcPr>
          <w:p w14:paraId="66E4744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1.3.</w:t>
            </w:r>
          </w:p>
          <w:p w14:paraId="654DCB2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Виды, классификация и ассортимент кондитерского сырья и продуктов  </w:t>
            </w:r>
          </w:p>
        </w:tc>
        <w:tc>
          <w:tcPr>
            <w:tcW w:w="3651" w:type="pct"/>
            <w:gridSpan w:val="2"/>
          </w:tcPr>
          <w:p w14:paraId="74770DE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11" w:type="pct"/>
            <w:vMerge w:val="restart"/>
            <w:vAlign w:val="center"/>
          </w:tcPr>
          <w:p w14:paraId="165C368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6AA3842B" w14:textId="77777777" w:rsidR="001F3C98" w:rsidRPr="001F3C98" w:rsidRDefault="008A755E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15</w:t>
            </w:r>
          </w:p>
          <w:p w14:paraId="1E12644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F31B050" w14:textId="77777777" w:rsidTr="005C3F6A">
        <w:tc>
          <w:tcPr>
            <w:tcW w:w="938" w:type="pct"/>
            <w:vMerge/>
          </w:tcPr>
          <w:p w14:paraId="131996D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7BC7C76" w14:textId="77777777" w:rsidR="001F3C98" w:rsidRPr="001F3C98" w:rsidRDefault="001F3C98" w:rsidP="001F3C98">
            <w:pPr>
              <w:spacing w:after="0" w:line="240" w:lineRule="auto"/>
              <w:ind w:left="233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Характеристика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различных  видов, классификация и ассортимент кондитерского сырья и продуктов, используемых при приготовлении хлебобулочных, мучных кондитерских изделий. Требования к качеству, условия и сроки хранения. Правила подготовки кондитерского сырья и продуктов к использованию.</w:t>
            </w:r>
          </w:p>
        </w:tc>
        <w:tc>
          <w:tcPr>
            <w:tcW w:w="411" w:type="pct"/>
            <w:vMerge/>
            <w:vAlign w:val="center"/>
          </w:tcPr>
          <w:p w14:paraId="74FFAA3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524ED4D" w14:textId="77777777" w:rsidTr="005C3F6A">
        <w:tc>
          <w:tcPr>
            <w:tcW w:w="938" w:type="pct"/>
            <w:vMerge/>
          </w:tcPr>
          <w:p w14:paraId="0045A6B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B185534" w14:textId="77777777" w:rsidR="001F3C98" w:rsidRPr="001F3C98" w:rsidRDefault="001F3C98" w:rsidP="001F3C98">
            <w:pPr>
              <w:spacing w:after="0" w:line="240" w:lineRule="auto"/>
              <w:ind w:left="233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Правила сочетаемости, взаимозаменяемости, рационального использования основных продуктов и дополнительных ингредиентов при приготовлении хлебобулочных, мучных и кондитерских изделий. Правила оформления заявок на склад.</w:t>
            </w:r>
          </w:p>
        </w:tc>
        <w:tc>
          <w:tcPr>
            <w:tcW w:w="411" w:type="pct"/>
            <w:vMerge/>
            <w:vAlign w:val="center"/>
          </w:tcPr>
          <w:p w14:paraId="3F89664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CC72045" w14:textId="77777777" w:rsidTr="005C3F6A">
        <w:tc>
          <w:tcPr>
            <w:tcW w:w="938" w:type="pct"/>
            <w:vMerge/>
          </w:tcPr>
          <w:p w14:paraId="44B06CC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F49E4E9" w14:textId="77777777" w:rsidR="001F3C98" w:rsidRPr="001F3C98" w:rsidRDefault="001F3C98" w:rsidP="001F3C98">
            <w:pPr>
              <w:spacing w:after="0" w:line="240" w:lineRule="auto"/>
              <w:ind w:left="233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Виды, назначение и правила эксплуатации приборов для экспресс оценки качества и безопасности сырья, продуктов, готовых сухих смесей и отделочных полуфабрикатов.</w:t>
            </w:r>
          </w:p>
        </w:tc>
        <w:tc>
          <w:tcPr>
            <w:tcW w:w="411" w:type="pct"/>
            <w:vMerge/>
            <w:vAlign w:val="center"/>
          </w:tcPr>
          <w:p w14:paraId="10DF979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A1A76D0" w14:textId="77777777" w:rsidTr="005C3F6A">
        <w:tc>
          <w:tcPr>
            <w:tcW w:w="938" w:type="pct"/>
            <w:vMerge/>
          </w:tcPr>
          <w:p w14:paraId="2E2DDB8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04C53A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411" w:type="pct"/>
            <w:vAlign w:val="center"/>
          </w:tcPr>
          <w:p w14:paraId="7B32775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1F3C98" w:rsidRPr="001F3C98" w14:paraId="043CE3E1" w14:textId="77777777" w:rsidTr="005C3F6A">
        <w:tc>
          <w:tcPr>
            <w:tcW w:w="938" w:type="pct"/>
            <w:vMerge/>
          </w:tcPr>
          <w:p w14:paraId="444CFAC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83D8FBD" w14:textId="77777777" w:rsidR="001F3C98" w:rsidRPr="001F3C98" w:rsidRDefault="001F3C98" w:rsidP="001F3C98">
            <w:pPr>
              <w:spacing w:after="0" w:line="240" w:lineRule="auto"/>
              <w:ind w:left="365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Практическое занятие 3.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Решение ситуационных задач по подбору технологического оборудования, производственного инвентаря, инструментов в различных отделениях кондитерского цеха</w:t>
            </w:r>
          </w:p>
        </w:tc>
        <w:tc>
          <w:tcPr>
            <w:tcW w:w="411" w:type="pct"/>
            <w:vAlign w:val="center"/>
          </w:tcPr>
          <w:p w14:paraId="4CC031A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1F3C98" w:rsidRPr="001F3C98" w14:paraId="5C065DDD" w14:textId="77777777" w:rsidTr="005C3F6A">
        <w:tc>
          <w:tcPr>
            <w:tcW w:w="938" w:type="pct"/>
            <w:vMerge/>
          </w:tcPr>
          <w:p w14:paraId="2EFEE1E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  <w:vAlign w:val="bottom"/>
          </w:tcPr>
          <w:p w14:paraId="032DAA2C" w14:textId="77777777" w:rsidR="001F3C98" w:rsidRPr="001F3C98" w:rsidRDefault="001F3C98" w:rsidP="001F3C98">
            <w:pPr>
              <w:spacing w:after="0" w:line="240" w:lineRule="auto"/>
              <w:ind w:left="365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Практическое занятие 4.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Решение ситуационных задач на взаимозаменяемость сырья</w:t>
            </w:r>
          </w:p>
        </w:tc>
        <w:tc>
          <w:tcPr>
            <w:tcW w:w="411" w:type="pct"/>
            <w:vAlign w:val="center"/>
          </w:tcPr>
          <w:p w14:paraId="09E61D8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1F3C98" w:rsidRPr="001F3C98" w14:paraId="7AA18BB5" w14:textId="77777777" w:rsidTr="005C3F6A">
        <w:trPr>
          <w:trHeight w:val="558"/>
        </w:trPr>
        <w:tc>
          <w:tcPr>
            <w:tcW w:w="4589" w:type="pct"/>
            <w:gridSpan w:val="3"/>
          </w:tcPr>
          <w:p w14:paraId="7B4BD81D" w14:textId="77777777" w:rsidR="001F3C98" w:rsidRPr="001F3C98" w:rsidRDefault="00022556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Самостоятельная</w:t>
            </w:r>
            <w:r w:rsidR="001F3C98"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учебная работа</w:t>
            </w:r>
            <w:r w:rsidR="001F3C98"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при изучении раздела 1</w:t>
            </w:r>
          </w:p>
          <w:p w14:paraId="27AED695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796AEA51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15AC1D9D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06F8D100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1276B2FC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6EBD3A0C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6C68C9A8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0B0D1012" w14:textId="77777777" w:rsidR="001F3C98" w:rsidRPr="001F3C98" w:rsidRDefault="001F3C98" w:rsidP="00A41A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11" w:type="pct"/>
            <w:vAlign w:val="center"/>
          </w:tcPr>
          <w:p w14:paraId="0F2E348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1F3C98" w:rsidRPr="001F3C98" w14:paraId="3ABC1074" w14:textId="77777777" w:rsidTr="005C3F6A">
        <w:tc>
          <w:tcPr>
            <w:tcW w:w="4589" w:type="pct"/>
            <w:gridSpan w:val="3"/>
          </w:tcPr>
          <w:p w14:paraId="2279A43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Раздел модуля 2. Приготовление и подготовка к использованию отделочных полуфабрикатов для хлебобулочных, мучных кондитерских изделий </w:t>
            </w:r>
          </w:p>
        </w:tc>
        <w:tc>
          <w:tcPr>
            <w:tcW w:w="411" w:type="pct"/>
            <w:vAlign w:val="center"/>
          </w:tcPr>
          <w:p w14:paraId="2F9D25B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42</w:t>
            </w:r>
          </w:p>
        </w:tc>
      </w:tr>
      <w:tr w:rsidR="001F3C98" w:rsidRPr="001F3C98" w14:paraId="1D49F748" w14:textId="77777777" w:rsidTr="005C3F6A">
        <w:tc>
          <w:tcPr>
            <w:tcW w:w="938" w:type="pct"/>
            <w:vMerge w:val="restart"/>
          </w:tcPr>
          <w:p w14:paraId="5BD0167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2.1. </w:t>
            </w:r>
          </w:p>
          <w:p w14:paraId="58FADBC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8"/>
                <w:lang w:eastAsia="ru-RU"/>
              </w:rPr>
              <w:t>Виды, классификация и ассортимент отделочных полуфабрикатов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14:paraId="2ACD2CA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C366BE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6ED5DB46" w14:textId="77777777" w:rsidR="001F3C98" w:rsidRPr="001F3C98" w:rsidRDefault="005C3F6A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0FA6A933" w14:textId="77777777" w:rsidTr="005C3F6A">
        <w:tc>
          <w:tcPr>
            <w:tcW w:w="938" w:type="pct"/>
            <w:vMerge/>
          </w:tcPr>
          <w:p w14:paraId="39A0398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2CBEEF8" w14:textId="77777777" w:rsidR="001F3C98" w:rsidRPr="001F3C98" w:rsidRDefault="001F3C98" w:rsidP="00A41A44">
            <w:pPr>
              <w:numPr>
                <w:ilvl w:val="0"/>
                <w:numId w:val="5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Характеристика различных видов отделочных полуфабрикатов, их классификация в зависимости от используемого сырья и метода приготовления. Ассортимент и назначение различных видов отделочных полуфабрикатов, используемых в приготовлении хлебобулочных, мучных кондитерских изделиях.  </w:t>
            </w:r>
          </w:p>
        </w:tc>
        <w:tc>
          <w:tcPr>
            <w:tcW w:w="411" w:type="pct"/>
            <w:vMerge/>
            <w:vAlign w:val="center"/>
          </w:tcPr>
          <w:p w14:paraId="749B94C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E43D7E1" w14:textId="77777777" w:rsidTr="005C3F6A">
        <w:tc>
          <w:tcPr>
            <w:tcW w:w="938" w:type="pct"/>
            <w:vMerge/>
          </w:tcPr>
          <w:p w14:paraId="07B5D16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52E7DDB" w14:textId="77777777" w:rsidR="001F3C98" w:rsidRPr="001F3C98" w:rsidRDefault="001F3C98" w:rsidP="00A41A44">
            <w:pPr>
              <w:numPr>
                <w:ilvl w:val="0"/>
                <w:numId w:val="5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Правила выбора основных продуктов и дополнительных ингредиентов с учетом их сочетаемости, взаимозаменяемости для приготовления отделочных полуфабрикатов.</w:t>
            </w:r>
          </w:p>
          <w:p w14:paraId="439F31EB" w14:textId="77777777" w:rsidR="001F3C98" w:rsidRPr="001F3C98" w:rsidRDefault="001F3C98" w:rsidP="00A41A44">
            <w:pPr>
              <w:numPr>
                <w:ilvl w:val="0"/>
                <w:numId w:val="5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Оценка их качества. </w:t>
            </w:r>
          </w:p>
        </w:tc>
        <w:tc>
          <w:tcPr>
            <w:tcW w:w="411" w:type="pct"/>
            <w:vMerge/>
            <w:vAlign w:val="center"/>
          </w:tcPr>
          <w:p w14:paraId="4D4AEBC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C68778E" w14:textId="77777777" w:rsidTr="005C3F6A">
        <w:tc>
          <w:tcPr>
            <w:tcW w:w="938" w:type="pct"/>
            <w:vMerge w:val="restart"/>
          </w:tcPr>
          <w:p w14:paraId="1BBDC17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2.2. </w:t>
            </w:r>
          </w:p>
          <w:p w14:paraId="59B4775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Приготовление сиропов и отделочных полуфабрикатов на их основе. </w:t>
            </w:r>
          </w:p>
        </w:tc>
        <w:tc>
          <w:tcPr>
            <w:tcW w:w="3651" w:type="pct"/>
            <w:gridSpan w:val="2"/>
          </w:tcPr>
          <w:p w14:paraId="7B53B89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55DCA310" w14:textId="77777777" w:rsidR="001F3C98" w:rsidRPr="001F3C98" w:rsidRDefault="005C3F6A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</w:tr>
      <w:tr w:rsidR="001F3C98" w:rsidRPr="001F3C98" w14:paraId="69447677" w14:textId="77777777" w:rsidTr="005C3F6A">
        <w:tc>
          <w:tcPr>
            <w:tcW w:w="938" w:type="pct"/>
            <w:vMerge/>
          </w:tcPr>
          <w:p w14:paraId="1EBF34C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2858F7AF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Характеристика различных видов сиропов, их назначение и использование в приготовлении отделочных полуфабрикатов, хлебобулочных, мучных кондитерских изделий. Органолептические способы определения готовности сиропов. Оценка качества.</w:t>
            </w:r>
          </w:p>
        </w:tc>
        <w:tc>
          <w:tcPr>
            <w:tcW w:w="411" w:type="pct"/>
            <w:vMerge/>
            <w:vAlign w:val="center"/>
          </w:tcPr>
          <w:p w14:paraId="7822C74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090783C" w14:textId="77777777" w:rsidTr="005C3F6A">
        <w:tc>
          <w:tcPr>
            <w:tcW w:w="938" w:type="pct"/>
            <w:vMerge/>
          </w:tcPr>
          <w:p w14:paraId="0281949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402D3047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Правила выбора, характеристика и т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ребования к качеству 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основных продуктов и дополнительных ингредиентов (ароматических эссенций, вина, коньяка, красителей, кислот)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нужного типа, качества и количества в соответствии с технологическими требованиями к сиропам.</w:t>
            </w:r>
          </w:p>
        </w:tc>
        <w:tc>
          <w:tcPr>
            <w:tcW w:w="411" w:type="pct"/>
            <w:vMerge/>
            <w:vAlign w:val="center"/>
          </w:tcPr>
          <w:p w14:paraId="20A1F71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8CEF613" w14:textId="77777777" w:rsidTr="005C3F6A">
        <w:tc>
          <w:tcPr>
            <w:tcW w:w="938" w:type="pct"/>
            <w:vMerge/>
          </w:tcPr>
          <w:p w14:paraId="4161519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4D83E5BF" w14:textId="77777777" w:rsidR="00F81066" w:rsidRPr="00F81066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сиропов (для промочки, кофейного, инвертного, для глазирования, жженки), правила и режим варки, последовательность выполнения технологических операций. Определение готовности и правила использования сиропов.</w:t>
            </w:r>
          </w:p>
          <w:p w14:paraId="5811B829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Требования к качеству, условия и сроки хранения сиропов.</w:t>
            </w:r>
          </w:p>
        </w:tc>
        <w:tc>
          <w:tcPr>
            <w:tcW w:w="411" w:type="pct"/>
            <w:vMerge/>
            <w:vAlign w:val="center"/>
          </w:tcPr>
          <w:p w14:paraId="3AD2ECB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74EADDC" w14:textId="77777777" w:rsidTr="005C3F6A">
        <w:tc>
          <w:tcPr>
            <w:tcW w:w="938" w:type="pct"/>
            <w:vMerge/>
          </w:tcPr>
          <w:p w14:paraId="46C3247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475A18AF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contextualSpacing/>
              <w:jc w:val="both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 помады (основной, сахарной, молочной, шоколадной) правила и режим варки, последовательность выполнения технологических операций. Определение готовности и правила использования помады. </w:t>
            </w:r>
          </w:p>
          <w:p w14:paraId="6671C14C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Требования к качеству, условия и сроки хранения помады.</w:t>
            </w:r>
          </w:p>
        </w:tc>
        <w:tc>
          <w:tcPr>
            <w:tcW w:w="411" w:type="pct"/>
            <w:vMerge/>
            <w:vAlign w:val="center"/>
          </w:tcPr>
          <w:p w14:paraId="351164A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C13B2AE" w14:textId="77777777" w:rsidTr="005C3F6A">
        <w:tc>
          <w:tcPr>
            <w:tcW w:w="938" w:type="pct"/>
            <w:vMerge/>
          </w:tcPr>
          <w:p w14:paraId="2070B94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F817380" w14:textId="77777777" w:rsidR="00F81066" w:rsidRPr="00F81066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карамели. Виды карамели в зависимости от температуры уваривания и рецептуры карамельного сиропа. Особенности приготовления, использование дополнительных ингредиентов, правила и режимы варки.</w:t>
            </w:r>
          </w:p>
          <w:p w14:paraId="4438B5A4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Простые украшения из карамели, их использование в приготовлении хлебобулочных, мучных кондитерских изделий, требования к качеству, условия и сроки хранения.  </w:t>
            </w:r>
          </w:p>
        </w:tc>
        <w:tc>
          <w:tcPr>
            <w:tcW w:w="411" w:type="pct"/>
            <w:vMerge/>
            <w:vAlign w:val="center"/>
          </w:tcPr>
          <w:p w14:paraId="4E9D1AA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660A820" w14:textId="77777777" w:rsidTr="005C3F6A">
        <w:tc>
          <w:tcPr>
            <w:tcW w:w="938" w:type="pct"/>
            <w:vMerge/>
          </w:tcPr>
          <w:p w14:paraId="1ABACAC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B01063D" w14:textId="77777777" w:rsidR="00F81066" w:rsidRPr="00F81066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желе. Виды желе в зависимости от желирующего вещества. Правила и режим варки, использование дополнительных ингредиентов.</w:t>
            </w:r>
          </w:p>
          <w:p w14:paraId="41590782" w14:textId="77777777" w:rsidR="001F3C98" w:rsidRPr="001F3C98" w:rsidRDefault="001F3C98" w:rsidP="00A41A44">
            <w:pPr>
              <w:numPr>
                <w:ilvl w:val="0"/>
                <w:numId w:val="6"/>
              </w:numPr>
              <w:spacing w:after="0" w:line="240" w:lineRule="auto"/>
              <w:ind w:left="233" w:hanging="233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Украшения из желе, их использование в приготовлении хлебобулочных, мучных кондитерских изделий. Требования к качеству, условия и сроки хранения.</w:t>
            </w:r>
          </w:p>
        </w:tc>
        <w:tc>
          <w:tcPr>
            <w:tcW w:w="411" w:type="pct"/>
            <w:vMerge/>
            <w:vAlign w:val="center"/>
          </w:tcPr>
          <w:p w14:paraId="0F81ECA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002D3DA" w14:textId="77777777" w:rsidTr="005C3F6A">
        <w:tc>
          <w:tcPr>
            <w:tcW w:w="938" w:type="pct"/>
            <w:vMerge w:val="restart"/>
          </w:tcPr>
          <w:p w14:paraId="451E84D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2.3.</w:t>
            </w:r>
          </w:p>
          <w:p w14:paraId="3EDB85F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 глазури</w:t>
            </w:r>
          </w:p>
        </w:tc>
        <w:tc>
          <w:tcPr>
            <w:tcW w:w="3651" w:type="pct"/>
            <w:gridSpan w:val="2"/>
          </w:tcPr>
          <w:p w14:paraId="06B06992" w14:textId="77777777" w:rsidR="001F3C98" w:rsidRPr="00763DFA" w:rsidRDefault="001F3C98" w:rsidP="00763DFA">
            <w:pPr>
              <w:spacing w:after="0" w:line="240" w:lineRule="auto"/>
              <w:ind w:left="357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Виды глазури в зависимости от сырья. Приготовление глазури сырцовой для глазирования поверхности, глазури сырцовой и заварной для украшения изделий, шоколадной глазури. Последовательность выполнения технологических операций, органолептические способы определение готовности, требования к качеству, условия и сроки хранения. </w:t>
            </w:r>
          </w:p>
        </w:tc>
        <w:tc>
          <w:tcPr>
            <w:tcW w:w="411" w:type="pct"/>
            <w:vMerge w:val="restart"/>
            <w:vAlign w:val="center"/>
          </w:tcPr>
          <w:p w14:paraId="38CEC907" w14:textId="77777777" w:rsidR="001F3C98" w:rsidRPr="001F3C98" w:rsidRDefault="005C3F6A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6B62BDD7" w14:textId="77777777" w:rsidTr="005C3F6A">
        <w:tc>
          <w:tcPr>
            <w:tcW w:w="938" w:type="pct"/>
            <w:vMerge/>
          </w:tcPr>
          <w:p w14:paraId="378648E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5A6D527" w14:textId="77777777" w:rsidR="001F3C98" w:rsidRPr="001F3C98" w:rsidRDefault="001F3C98" w:rsidP="001F3C98">
            <w:pPr>
              <w:spacing w:after="0" w:line="240" w:lineRule="auto"/>
              <w:ind w:left="357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Использование различных видов глазури в приготовлении хлебобулочных, мучных кондитерских изделий, правила и варианты оформления.</w:t>
            </w:r>
          </w:p>
        </w:tc>
        <w:tc>
          <w:tcPr>
            <w:tcW w:w="411" w:type="pct"/>
            <w:vMerge/>
            <w:vAlign w:val="center"/>
          </w:tcPr>
          <w:p w14:paraId="5C4C04D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E78B01A" w14:textId="77777777" w:rsidTr="005C3F6A">
        <w:tc>
          <w:tcPr>
            <w:tcW w:w="938" w:type="pct"/>
            <w:vMerge w:val="restart"/>
          </w:tcPr>
          <w:p w14:paraId="4619C61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2.4. </w:t>
            </w:r>
          </w:p>
          <w:p w14:paraId="65D1F45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Приготовление, назначение и подготовка к использованию кремов</w:t>
            </w:r>
          </w:p>
          <w:p w14:paraId="4296A09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279BA08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186AA640" w14:textId="77777777" w:rsidR="001F3C98" w:rsidRPr="001F3C98" w:rsidRDefault="005C3F6A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1F3C98" w:rsidRPr="001F3C98" w14:paraId="2E824FAD" w14:textId="77777777" w:rsidTr="005C3F6A">
        <w:tc>
          <w:tcPr>
            <w:tcW w:w="938" w:type="pct"/>
            <w:vMerge/>
          </w:tcPr>
          <w:p w14:paraId="0708C0E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5DCD6CC" w14:textId="77777777" w:rsidR="001F3C98" w:rsidRPr="001F3C98" w:rsidRDefault="001F3C98" w:rsidP="00A41A44">
            <w:pPr>
              <w:numPr>
                <w:ilvl w:val="0"/>
                <w:numId w:val="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 кремов в зависимости от использования основного сырья и дополнительных ингредиентов. Требования к качеству сырья. Методы приготовления. Требования к качеству, условия и сроки хранения. Использование кремов в приготовлении хлебобулочных, мучных кондитерских изделий. </w:t>
            </w:r>
          </w:p>
        </w:tc>
        <w:tc>
          <w:tcPr>
            <w:tcW w:w="411" w:type="pct"/>
            <w:vMerge/>
            <w:vAlign w:val="center"/>
          </w:tcPr>
          <w:p w14:paraId="3429467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8A1D252" w14:textId="77777777" w:rsidTr="005C3F6A">
        <w:tc>
          <w:tcPr>
            <w:tcW w:w="938" w:type="pct"/>
            <w:vMerge/>
          </w:tcPr>
          <w:p w14:paraId="58377C0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39D4299" w14:textId="77777777" w:rsidR="001F3C98" w:rsidRPr="001F3C98" w:rsidRDefault="001F3C98" w:rsidP="00A41A44">
            <w:pPr>
              <w:numPr>
                <w:ilvl w:val="0"/>
                <w:numId w:val="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Приготовление сливочных, белковых, заварных кремов, кремов из молочных продуктов: сметаны, творога, сливок. Ассортимент, рецептура, правила  и режим приготовления, последовательность выполнения технологических операций. Требования к качеству, условия и сроки хранения. </w:t>
            </w:r>
          </w:p>
        </w:tc>
        <w:tc>
          <w:tcPr>
            <w:tcW w:w="411" w:type="pct"/>
            <w:vMerge/>
            <w:vAlign w:val="center"/>
          </w:tcPr>
          <w:p w14:paraId="2310DAA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3F06975" w14:textId="77777777" w:rsidTr="005C3F6A">
        <w:tc>
          <w:tcPr>
            <w:tcW w:w="938" w:type="pct"/>
            <w:vMerge/>
          </w:tcPr>
          <w:p w14:paraId="530E8BD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016F70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практических занятий и лабораторных работ</w:t>
            </w:r>
          </w:p>
        </w:tc>
        <w:tc>
          <w:tcPr>
            <w:tcW w:w="411" w:type="pct"/>
            <w:vAlign w:val="center"/>
          </w:tcPr>
          <w:p w14:paraId="3C102F3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6121129F" w14:textId="77777777" w:rsidTr="005C3F6A">
        <w:tc>
          <w:tcPr>
            <w:tcW w:w="938" w:type="pct"/>
            <w:vMerge/>
          </w:tcPr>
          <w:p w14:paraId="490A9FD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7A3025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Практическое занятие 5.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Рисование элементов, выполняемых при помощи кондитерского мешка и корнетика</w:t>
            </w:r>
          </w:p>
        </w:tc>
        <w:tc>
          <w:tcPr>
            <w:tcW w:w="411" w:type="pct"/>
            <w:vAlign w:val="center"/>
          </w:tcPr>
          <w:p w14:paraId="039E0B3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5128DA1A" w14:textId="77777777" w:rsidTr="005C3F6A">
        <w:tc>
          <w:tcPr>
            <w:tcW w:w="938" w:type="pct"/>
            <w:vMerge w:val="restart"/>
          </w:tcPr>
          <w:p w14:paraId="4CD44F3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2.5. </w:t>
            </w:r>
          </w:p>
          <w:p w14:paraId="07EF57E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 сахарной мастики и марципана</w:t>
            </w:r>
          </w:p>
        </w:tc>
        <w:tc>
          <w:tcPr>
            <w:tcW w:w="3004" w:type="pct"/>
          </w:tcPr>
          <w:p w14:paraId="040B325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647" w:type="pct"/>
          </w:tcPr>
          <w:p w14:paraId="3C97517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vMerge w:val="restart"/>
            <w:vAlign w:val="center"/>
          </w:tcPr>
          <w:p w14:paraId="141DAAA9" w14:textId="77777777" w:rsidR="001F3C98" w:rsidRPr="001F3C98" w:rsidRDefault="005C3F6A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335384C7" w14:textId="77777777" w:rsidTr="005C3F6A">
        <w:tc>
          <w:tcPr>
            <w:tcW w:w="938" w:type="pct"/>
            <w:vMerge/>
          </w:tcPr>
          <w:p w14:paraId="274406F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7CB09D0" w14:textId="77777777" w:rsidR="001F3C98" w:rsidRPr="001F3C98" w:rsidRDefault="001F3C98" w:rsidP="00A41A44">
            <w:pPr>
              <w:numPr>
                <w:ilvl w:val="0"/>
                <w:numId w:val="8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Виды сахарной мастики и марципана, методы приготовления, рецептура, ассортимент, особенности приготовления, нормы закладки продуктов, требования к качеству, условия и сроки хранения. </w:t>
            </w:r>
          </w:p>
        </w:tc>
        <w:tc>
          <w:tcPr>
            <w:tcW w:w="411" w:type="pct"/>
            <w:vMerge/>
            <w:vAlign w:val="center"/>
          </w:tcPr>
          <w:p w14:paraId="43446E9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296C64E9" w14:textId="77777777" w:rsidTr="005C3F6A">
        <w:tc>
          <w:tcPr>
            <w:tcW w:w="938" w:type="pct"/>
            <w:vMerge/>
          </w:tcPr>
          <w:p w14:paraId="26198BA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D104D54" w14:textId="77777777" w:rsidR="001F3C98" w:rsidRPr="001F3C98" w:rsidRDefault="001F3C98" w:rsidP="00A41A44">
            <w:pPr>
              <w:numPr>
                <w:ilvl w:val="0"/>
                <w:numId w:val="8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Использования сахарной мастики и марципана в приготовлении хлебобулочных, мучных кондитерских изделий, правила и варианты оформления. </w:t>
            </w:r>
          </w:p>
        </w:tc>
        <w:tc>
          <w:tcPr>
            <w:tcW w:w="411" w:type="pct"/>
            <w:vMerge/>
            <w:vAlign w:val="center"/>
          </w:tcPr>
          <w:p w14:paraId="3573756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2061B00" w14:textId="77777777" w:rsidTr="005C3F6A">
        <w:tc>
          <w:tcPr>
            <w:tcW w:w="938" w:type="pct"/>
            <w:vMerge w:val="restart"/>
          </w:tcPr>
          <w:p w14:paraId="3E680CB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2.6.</w:t>
            </w:r>
          </w:p>
          <w:p w14:paraId="38BCD30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 xml:space="preserve">Приготовление посыпок и крошки  </w:t>
            </w:r>
          </w:p>
        </w:tc>
        <w:tc>
          <w:tcPr>
            <w:tcW w:w="3651" w:type="pct"/>
            <w:gridSpan w:val="2"/>
          </w:tcPr>
          <w:p w14:paraId="3EF86166" w14:textId="77777777" w:rsidR="001F3C98" w:rsidRPr="001F3C98" w:rsidRDefault="001F3C98" w:rsidP="00A41A44">
            <w:pPr>
              <w:numPr>
                <w:ilvl w:val="0"/>
                <w:numId w:val="8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59BD6630" w14:textId="77777777" w:rsidR="001F3C98" w:rsidRPr="001F3C98" w:rsidRDefault="005C3F6A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1F3C98" w:rsidRPr="001F3C98" w14:paraId="184DDC27" w14:textId="77777777" w:rsidTr="005C3F6A">
        <w:tc>
          <w:tcPr>
            <w:tcW w:w="938" w:type="pct"/>
            <w:vMerge/>
          </w:tcPr>
          <w:p w14:paraId="4F46A77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494541A" w14:textId="77777777" w:rsidR="001F3C98" w:rsidRPr="001F3C98" w:rsidRDefault="001F3C98" w:rsidP="00A41A44">
            <w:pPr>
              <w:numPr>
                <w:ilvl w:val="0"/>
                <w:numId w:val="8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Виды посыпок и крошки в зависимости от сырья и полуфабриката. Их характеристика и способы приготовления.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Требования к качеству, условия и сроки хранения.  </w:t>
            </w:r>
          </w:p>
        </w:tc>
        <w:tc>
          <w:tcPr>
            <w:tcW w:w="411" w:type="pct"/>
            <w:vMerge/>
            <w:vAlign w:val="center"/>
          </w:tcPr>
          <w:p w14:paraId="296B66A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3C3C376D" w14:textId="77777777" w:rsidTr="005C3F6A">
        <w:tc>
          <w:tcPr>
            <w:tcW w:w="938" w:type="pct"/>
            <w:vMerge/>
          </w:tcPr>
          <w:p w14:paraId="7E03829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7B573BB" w14:textId="77777777" w:rsidR="001F3C98" w:rsidRPr="001F3C98" w:rsidRDefault="001F3C98" w:rsidP="00A41A44">
            <w:pPr>
              <w:numPr>
                <w:ilvl w:val="0"/>
                <w:numId w:val="8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Использование посыпок и крошки в приготовлении хлебобулочных, мучных кондитерских изделий, правила и варианты оформления. </w:t>
            </w:r>
          </w:p>
        </w:tc>
        <w:tc>
          <w:tcPr>
            <w:tcW w:w="411" w:type="pct"/>
            <w:vMerge/>
            <w:vAlign w:val="center"/>
          </w:tcPr>
          <w:p w14:paraId="3725B27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09587B7" w14:textId="77777777" w:rsidTr="005C3F6A">
        <w:tc>
          <w:tcPr>
            <w:tcW w:w="938" w:type="pct"/>
            <w:vMerge/>
          </w:tcPr>
          <w:p w14:paraId="6D27334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3E70D1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практических занятий и лабораторных работ</w:t>
            </w:r>
          </w:p>
        </w:tc>
        <w:tc>
          <w:tcPr>
            <w:tcW w:w="411" w:type="pct"/>
            <w:vAlign w:val="center"/>
          </w:tcPr>
          <w:p w14:paraId="21EE5DE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2578ED85" w14:textId="77777777" w:rsidTr="005C3F6A">
        <w:tc>
          <w:tcPr>
            <w:tcW w:w="938" w:type="pct"/>
            <w:vMerge/>
          </w:tcPr>
          <w:p w14:paraId="138449A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50B55A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 1.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отделочных полуфабрикатов</w:t>
            </w:r>
          </w:p>
        </w:tc>
        <w:tc>
          <w:tcPr>
            <w:tcW w:w="411" w:type="pct"/>
            <w:vAlign w:val="center"/>
          </w:tcPr>
          <w:p w14:paraId="2EE1BF6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575D899D" w14:textId="77777777" w:rsidTr="005C3F6A">
        <w:tc>
          <w:tcPr>
            <w:tcW w:w="938" w:type="pct"/>
            <w:vMerge w:val="restart"/>
          </w:tcPr>
          <w:p w14:paraId="2B3CE10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2.7. </w:t>
            </w:r>
          </w:p>
          <w:p w14:paraId="5990CD7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Отделочные полуфабрикаты промышленного производства </w:t>
            </w:r>
          </w:p>
        </w:tc>
        <w:tc>
          <w:tcPr>
            <w:tcW w:w="3651" w:type="pct"/>
            <w:gridSpan w:val="2"/>
          </w:tcPr>
          <w:p w14:paraId="2327098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Align w:val="center"/>
          </w:tcPr>
          <w:p w14:paraId="2BA440F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B7C52FC" w14:textId="77777777" w:rsidTr="005C3F6A">
        <w:tc>
          <w:tcPr>
            <w:tcW w:w="938" w:type="pct"/>
            <w:vMerge/>
          </w:tcPr>
          <w:p w14:paraId="3A75413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F5404D8" w14:textId="77777777" w:rsidR="001F3C98" w:rsidRPr="001F3C98" w:rsidRDefault="001F3C98" w:rsidP="00A41A44">
            <w:pPr>
              <w:numPr>
                <w:ilvl w:val="0"/>
                <w:numId w:val="9"/>
              </w:numPr>
              <w:spacing w:after="0" w:line="240" w:lineRule="auto"/>
              <w:ind w:left="233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Виды, характеристика, назначение, отделочных полуфабрикатов промышленного производства: ассортимент, правила подготовки к использованию, требования к качеству, условия и сроки хранения.  </w:t>
            </w:r>
          </w:p>
        </w:tc>
        <w:tc>
          <w:tcPr>
            <w:tcW w:w="411" w:type="pct"/>
            <w:vMerge w:val="restart"/>
            <w:vAlign w:val="center"/>
          </w:tcPr>
          <w:p w14:paraId="154AA3D8" w14:textId="77777777" w:rsidR="001F3C98" w:rsidRPr="001F3C98" w:rsidRDefault="00F81066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2195F5B7" w14:textId="77777777" w:rsidTr="005C3F6A">
        <w:tc>
          <w:tcPr>
            <w:tcW w:w="938" w:type="pct"/>
            <w:vMerge/>
          </w:tcPr>
          <w:p w14:paraId="1B886C4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BADEA3B" w14:textId="77777777" w:rsidR="001F3C98" w:rsidRPr="001F3C98" w:rsidRDefault="001F3C98" w:rsidP="00A41A44">
            <w:pPr>
              <w:numPr>
                <w:ilvl w:val="0"/>
                <w:numId w:val="9"/>
              </w:numPr>
              <w:spacing w:after="0" w:line="240" w:lineRule="auto"/>
              <w:ind w:left="233" w:hanging="142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Использование отделочных полуфабрикатов промышленного производства в приготовлении хлебобулочных, мучных кондитерских изделий, правила и варианты оформления.</w:t>
            </w:r>
          </w:p>
        </w:tc>
        <w:tc>
          <w:tcPr>
            <w:tcW w:w="411" w:type="pct"/>
            <w:vMerge/>
            <w:vAlign w:val="center"/>
          </w:tcPr>
          <w:p w14:paraId="39FFB38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77AA4A8" w14:textId="77777777" w:rsidTr="005C3F6A">
        <w:trPr>
          <w:trHeight w:val="560"/>
        </w:trPr>
        <w:tc>
          <w:tcPr>
            <w:tcW w:w="4589" w:type="pct"/>
            <w:gridSpan w:val="3"/>
          </w:tcPr>
          <w:p w14:paraId="11003A83" w14:textId="77777777" w:rsidR="001F3C98" w:rsidRPr="001F3C98" w:rsidRDefault="00022556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 Самостоятельная  учебная работа</w:t>
            </w:r>
            <w:r w:rsidR="001F3C98"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при изучении раздела 2.</w:t>
            </w:r>
          </w:p>
          <w:p w14:paraId="50D15C93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0AD95AF5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4F831D87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7410AA8B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3E6B82EB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3D8A44EB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7C82B326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3D1FB975" w14:textId="77777777" w:rsidR="001F3C98" w:rsidRPr="001F3C98" w:rsidRDefault="001F3C98" w:rsidP="00A41A44">
            <w:pPr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11" w:type="pct"/>
            <w:vAlign w:val="center"/>
          </w:tcPr>
          <w:p w14:paraId="051A92B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39FA1CAA" w14:textId="77777777" w:rsidTr="005C3F6A">
        <w:tc>
          <w:tcPr>
            <w:tcW w:w="4589" w:type="pct"/>
            <w:gridSpan w:val="3"/>
          </w:tcPr>
          <w:p w14:paraId="670BB3B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модуля 3. 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Изготовление, творческое оформление, подготовка к реализации хлебобулочных изделий и хлеба разнообразного ассортимента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411" w:type="pct"/>
            <w:vAlign w:val="center"/>
          </w:tcPr>
          <w:p w14:paraId="46FB83B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48</w:t>
            </w:r>
          </w:p>
        </w:tc>
      </w:tr>
      <w:tr w:rsidR="001F3C98" w:rsidRPr="001F3C98" w14:paraId="7804578C" w14:textId="77777777" w:rsidTr="005C3F6A">
        <w:tc>
          <w:tcPr>
            <w:tcW w:w="938" w:type="pct"/>
            <w:vMerge w:val="restart"/>
          </w:tcPr>
          <w:p w14:paraId="4B2A7D4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3.1. </w:t>
            </w:r>
          </w:p>
          <w:p w14:paraId="3814C64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Классификация и</w:t>
            </w:r>
          </w:p>
          <w:p w14:paraId="1006DE6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ассортимент хлебобулочных изделий и хлеба</w:t>
            </w:r>
          </w:p>
        </w:tc>
        <w:tc>
          <w:tcPr>
            <w:tcW w:w="3651" w:type="pct"/>
            <w:gridSpan w:val="2"/>
          </w:tcPr>
          <w:p w14:paraId="728E8B4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6182F52B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61E38B6D" w14:textId="77777777" w:rsidTr="005C3F6A">
        <w:tc>
          <w:tcPr>
            <w:tcW w:w="938" w:type="pct"/>
            <w:vMerge/>
          </w:tcPr>
          <w:p w14:paraId="599F896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866EB7D" w14:textId="77777777" w:rsidR="001F3C98" w:rsidRPr="001F3C98" w:rsidRDefault="001F3C98" w:rsidP="00A41A44">
            <w:pPr>
              <w:numPr>
                <w:ilvl w:val="0"/>
                <w:numId w:val="11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Классификация, ассортимент, пищевая ценность, значение в питании хлебобулочных изделий и хлеба. </w:t>
            </w:r>
          </w:p>
        </w:tc>
        <w:tc>
          <w:tcPr>
            <w:tcW w:w="411" w:type="pct"/>
            <w:vMerge/>
            <w:vAlign w:val="center"/>
          </w:tcPr>
          <w:p w14:paraId="7F6507A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7731539" w14:textId="77777777" w:rsidTr="005C3F6A">
        <w:tc>
          <w:tcPr>
            <w:tcW w:w="938" w:type="pct"/>
            <w:vMerge/>
          </w:tcPr>
          <w:p w14:paraId="7168B4E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8F0053C" w14:textId="77777777" w:rsidR="001F3C98" w:rsidRPr="001F3C98" w:rsidRDefault="001F3C98" w:rsidP="00A41A44">
            <w:pPr>
              <w:numPr>
                <w:ilvl w:val="0"/>
                <w:numId w:val="11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Требования к качеству, правила выбора  и  варианты сочетания  основных продуктов и дополнительных ингредиентов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условия и сроки хранения.</w:t>
            </w:r>
          </w:p>
        </w:tc>
        <w:tc>
          <w:tcPr>
            <w:tcW w:w="411" w:type="pct"/>
            <w:vMerge/>
            <w:vAlign w:val="center"/>
          </w:tcPr>
          <w:p w14:paraId="0B05C56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B807BAD" w14:textId="77777777" w:rsidTr="005C3F6A">
        <w:tc>
          <w:tcPr>
            <w:tcW w:w="938" w:type="pct"/>
            <w:vMerge w:val="restart"/>
          </w:tcPr>
          <w:p w14:paraId="150221D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3.2. </w:t>
            </w:r>
          </w:p>
          <w:p w14:paraId="0DDA2CB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Приготовление начинок и фаршей для хлебобулочных изделий</w:t>
            </w:r>
          </w:p>
        </w:tc>
        <w:tc>
          <w:tcPr>
            <w:tcW w:w="3651" w:type="pct"/>
            <w:gridSpan w:val="2"/>
          </w:tcPr>
          <w:p w14:paraId="05F27E5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42E58DDF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</w:tc>
      </w:tr>
      <w:tr w:rsidR="001F3C98" w:rsidRPr="001F3C98" w14:paraId="6D2BC7DD" w14:textId="77777777" w:rsidTr="005C3F6A">
        <w:tc>
          <w:tcPr>
            <w:tcW w:w="938" w:type="pct"/>
            <w:vMerge/>
          </w:tcPr>
          <w:p w14:paraId="0B15899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44D5048" w14:textId="77777777" w:rsidR="001F3C98" w:rsidRPr="001F3C98" w:rsidRDefault="001F3C98" w:rsidP="00A41A44">
            <w:pPr>
              <w:numPr>
                <w:ilvl w:val="0"/>
                <w:numId w:val="12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Виды фаршей и начинок в зависимости от применяемого сырья, используемых в приготовлении хлебобулочных изделий и хлеба. Их характеристика и использование. Правила выбора, требования к качеству основных и дополнительных ингредиентов. </w:t>
            </w:r>
          </w:p>
        </w:tc>
        <w:tc>
          <w:tcPr>
            <w:tcW w:w="411" w:type="pct"/>
            <w:vMerge/>
            <w:vAlign w:val="center"/>
          </w:tcPr>
          <w:p w14:paraId="350DCAD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3FEF6653" w14:textId="77777777" w:rsidTr="005C3F6A">
        <w:tc>
          <w:tcPr>
            <w:tcW w:w="938" w:type="pct"/>
            <w:vMerge/>
          </w:tcPr>
          <w:p w14:paraId="439F4BB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1298593" w14:textId="77777777" w:rsidR="001F3C98" w:rsidRPr="001F3C98" w:rsidRDefault="001F3C98" w:rsidP="00A41A44">
            <w:pPr>
              <w:numPr>
                <w:ilvl w:val="0"/>
                <w:numId w:val="12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Методы приготовления, порядок подготовки к варке или тушению продуктов для фаршей из мяса, печени, рыбы, овощей, грибов, яиц, риса и др.. Порядок заправки фаршей и начинок. Органолептические способы определения степени готовности. Требования к качеству, условия и сроки хранения готовых фаршей и начинок</w:t>
            </w:r>
          </w:p>
        </w:tc>
        <w:tc>
          <w:tcPr>
            <w:tcW w:w="411" w:type="pct"/>
            <w:vMerge/>
            <w:vAlign w:val="center"/>
          </w:tcPr>
          <w:p w14:paraId="40F6322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993C191" w14:textId="77777777" w:rsidTr="005C3F6A">
        <w:tc>
          <w:tcPr>
            <w:tcW w:w="938" w:type="pct"/>
            <w:vMerge w:val="restart"/>
          </w:tcPr>
          <w:p w14:paraId="5E355BA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3.3. </w:t>
            </w:r>
          </w:p>
          <w:p w14:paraId="400A569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Приготовление различных видов теста для хлебобулочных изделий и хлеба</w:t>
            </w:r>
          </w:p>
          <w:p w14:paraId="67A96DF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9EBBD7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13D19026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16</w:t>
            </w:r>
          </w:p>
        </w:tc>
      </w:tr>
      <w:tr w:rsidR="001F3C98" w:rsidRPr="001F3C98" w14:paraId="0BE53EFF" w14:textId="77777777" w:rsidTr="005C3F6A">
        <w:tc>
          <w:tcPr>
            <w:tcW w:w="938" w:type="pct"/>
            <w:vMerge/>
          </w:tcPr>
          <w:p w14:paraId="6475C79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577E07A" w14:textId="77777777" w:rsidR="001F3C98" w:rsidRPr="001F3C98" w:rsidRDefault="001F3C98" w:rsidP="00A41A44">
            <w:pPr>
              <w:numPr>
                <w:ilvl w:val="0"/>
                <w:numId w:val="13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Замес и образования теста.  Сущность процессов происходящих при замесе теста. Классификация теста: бездрожжевое и дрожжевое, их характеристика. 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Правила выбора, характеристика и т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ребования к качеству 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основных продуктов и дополнительных ингредиентов,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особенности приготовления теста для различных видов хлебобулочных изделий и хлеба, в т.ч. регионального ассортимента. Способы разрыхления теста. Механизм действия разрыхлителей.    Приготовление, кулинарное назначение, требования к качеству, условия и сроки хранения  соуса 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красного основного и его производных.</w:t>
            </w:r>
          </w:p>
        </w:tc>
        <w:tc>
          <w:tcPr>
            <w:tcW w:w="411" w:type="pct"/>
            <w:vMerge/>
            <w:vAlign w:val="center"/>
          </w:tcPr>
          <w:p w14:paraId="32EB674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E729D6B" w14:textId="77777777" w:rsidTr="005C3F6A">
        <w:trPr>
          <w:trHeight w:val="471"/>
        </w:trPr>
        <w:tc>
          <w:tcPr>
            <w:tcW w:w="938" w:type="pct"/>
            <w:vMerge/>
          </w:tcPr>
          <w:p w14:paraId="74AE855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63D559B" w14:textId="77777777" w:rsidR="001F3C98" w:rsidRPr="001F3C98" w:rsidRDefault="001F3C98" w:rsidP="00A41A44">
            <w:pPr>
              <w:numPr>
                <w:ilvl w:val="0"/>
                <w:numId w:val="13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Приготовление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теста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из различных видов муки на дрожжах и закваске, пресного, слоеного дрожжевого теста. Влияние отдельных видов дополнительных ингредиентов на продолжительность брожения.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Способы замеса, брожение, обминка, методы определения готовности,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требования к качеству, условия и сроки хранения. </w:t>
            </w:r>
          </w:p>
        </w:tc>
        <w:tc>
          <w:tcPr>
            <w:tcW w:w="411" w:type="pct"/>
            <w:vMerge/>
            <w:vAlign w:val="center"/>
          </w:tcPr>
          <w:p w14:paraId="5A0A0BC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3712BEEE" w14:textId="77777777" w:rsidTr="005C3F6A">
        <w:tc>
          <w:tcPr>
            <w:tcW w:w="938" w:type="pct"/>
            <w:vMerge/>
          </w:tcPr>
          <w:p w14:paraId="1E0E00B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A3D529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11" w:type="pct"/>
            <w:vAlign w:val="center"/>
          </w:tcPr>
          <w:p w14:paraId="3D95CE2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1F3C98" w:rsidRPr="001F3C98" w14:paraId="36F6CFCE" w14:textId="77777777" w:rsidTr="005C3F6A">
        <w:tc>
          <w:tcPr>
            <w:tcW w:w="938" w:type="pct"/>
            <w:vMerge/>
          </w:tcPr>
          <w:p w14:paraId="6533879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4E6024E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Практическое занятие №  6.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Решение задач на определение упека, припека, расчет количества воды для приготовления хлебобулочных изделий и хлеба</w:t>
            </w:r>
          </w:p>
        </w:tc>
        <w:tc>
          <w:tcPr>
            <w:tcW w:w="411" w:type="pct"/>
            <w:vAlign w:val="center"/>
          </w:tcPr>
          <w:p w14:paraId="06F3184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1F3C98" w:rsidRPr="001F3C98" w14:paraId="0ADA6622" w14:textId="77777777" w:rsidTr="005C3F6A">
        <w:tc>
          <w:tcPr>
            <w:tcW w:w="938" w:type="pct"/>
            <w:vMerge w:val="restart"/>
          </w:tcPr>
          <w:p w14:paraId="358EE94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 3.4.</w:t>
            </w:r>
          </w:p>
          <w:p w14:paraId="469821A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Приготовление, оформление и подготовка к реализации  хлебобулочных изделий и хлеба </w:t>
            </w:r>
          </w:p>
        </w:tc>
        <w:tc>
          <w:tcPr>
            <w:tcW w:w="3651" w:type="pct"/>
            <w:gridSpan w:val="2"/>
          </w:tcPr>
          <w:p w14:paraId="5550143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11" w:type="pct"/>
            <w:vMerge w:val="restart"/>
            <w:vAlign w:val="center"/>
          </w:tcPr>
          <w:p w14:paraId="7C23F77D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18</w:t>
            </w:r>
          </w:p>
        </w:tc>
      </w:tr>
      <w:tr w:rsidR="001F3C98" w:rsidRPr="001F3C98" w14:paraId="0DA14AB8" w14:textId="77777777" w:rsidTr="005C3F6A">
        <w:tc>
          <w:tcPr>
            <w:tcW w:w="938" w:type="pct"/>
            <w:vMerge/>
          </w:tcPr>
          <w:p w14:paraId="778CD33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0907711" w14:textId="77777777" w:rsidR="001F3C98" w:rsidRPr="001F3C98" w:rsidRDefault="001F3C98" w:rsidP="00A41A44">
            <w:pPr>
              <w:numPr>
                <w:ilvl w:val="0"/>
                <w:numId w:val="14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Ассортимент хлебобулочных изделий и хлеба, в т.ч. регионального ассортимента, формование, расстойка, выпечка, требования к качеству, условия и сроки хранения </w:t>
            </w:r>
          </w:p>
        </w:tc>
        <w:tc>
          <w:tcPr>
            <w:tcW w:w="411" w:type="pct"/>
            <w:vMerge/>
            <w:vAlign w:val="center"/>
          </w:tcPr>
          <w:p w14:paraId="7134B21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B1273C4" w14:textId="77777777" w:rsidTr="005C3F6A">
        <w:tc>
          <w:tcPr>
            <w:tcW w:w="938" w:type="pct"/>
            <w:vMerge/>
          </w:tcPr>
          <w:p w14:paraId="7FBC1C0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E8C38AB" w14:textId="77777777" w:rsidR="001F3C98" w:rsidRPr="001F3C98" w:rsidRDefault="001F3C98" w:rsidP="00A41A44">
            <w:pPr>
              <w:numPr>
                <w:ilvl w:val="0"/>
                <w:numId w:val="14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хлебобулочных изделий и хлеба разнообразного ассортимента, в том числе региональных и низкокалорийных изделий. Особенности оформления до выпечки и после нее. Подготовка хлебобулочных изделий и хлеба к реализации. Требования к качеству, условия и сроки хранения</w:t>
            </w:r>
          </w:p>
        </w:tc>
        <w:tc>
          <w:tcPr>
            <w:tcW w:w="411" w:type="pct"/>
            <w:vMerge/>
            <w:vAlign w:val="center"/>
          </w:tcPr>
          <w:p w14:paraId="1466E95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31335FED" w14:textId="77777777" w:rsidTr="005C3F6A">
        <w:tc>
          <w:tcPr>
            <w:tcW w:w="938" w:type="pct"/>
            <w:vMerge/>
          </w:tcPr>
          <w:p w14:paraId="1DEFF2C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941AE9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 том числе  практических занятий и лабораторных работ</w:t>
            </w:r>
          </w:p>
        </w:tc>
        <w:tc>
          <w:tcPr>
            <w:tcW w:w="411" w:type="pct"/>
            <w:vAlign w:val="center"/>
          </w:tcPr>
          <w:p w14:paraId="07D27DDE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</w:tc>
      </w:tr>
      <w:tr w:rsidR="001F3C98" w:rsidRPr="001F3C98" w14:paraId="414D03EB" w14:textId="77777777" w:rsidTr="005C3F6A">
        <w:tc>
          <w:tcPr>
            <w:tcW w:w="938" w:type="pct"/>
            <w:vMerge/>
          </w:tcPr>
          <w:p w14:paraId="1AF3DC5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859D0C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№2.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оформление хлебобулочных изделий и хлеба из дрожжевого безопарного теста</w:t>
            </w:r>
          </w:p>
        </w:tc>
        <w:tc>
          <w:tcPr>
            <w:tcW w:w="411" w:type="pct"/>
            <w:vAlign w:val="center"/>
          </w:tcPr>
          <w:p w14:paraId="48AA1DF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579F7CC8" w14:textId="77777777" w:rsidTr="005C3F6A">
        <w:tc>
          <w:tcPr>
            <w:tcW w:w="938" w:type="pct"/>
            <w:vMerge/>
          </w:tcPr>
          <w:p w14:paraId="429C312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D1581E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№ 3.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оформление хлебобулочных изделий и хлеба из дрожжевого опарного теста</w:t>
            </w:r>
          </w:p>
        </w:tc>
        <w:tc>
          <w:tcPr>
            <w:tcW w:w="411" w:type="pct"/>
            <w:vAlign w:val="center"/>
          </w:tcPr>
          <w:p w14:paraId="3D25364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7D2A91AE" w14:textId="77777777" w:rsidTr="005C3F6A">
        <w:trPr>
          <w:trHeight w:val="1068"/>
        </w:trPr>
        <w:tc>
          <w:tcPr>
            <w:tcW w:w="4589" w:type="pct"/>
            <w:gridSpan w:val="3"/>
          </w:tcPr>
          <w:p w14:paraId="1C82F9B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Самостоятельная учебная работа при изучении раздела 3</w:t>
            </w:r>
          </w:p>
          <w:p w14:paraId="67B1F0DC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307227E7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267185B0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6C227053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полуфабрикатов разнообразного ассортимента. </w:t>
            </w:r>
          </w:p>
          <w:p w14:paraId="003C139F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1BC96ACB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1912B1C9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7D3B2B2E" w14:textId="77777777" w:rsidR="001F3C98" w:rsidRPr="001F3C98" w:rsidRDefault="001F3C98" w:rsidP="00A41A44">
            <w:pPr>
              <w:numPr>
                <w:ilvl w:val="0"/>
                <w:numId w:val="15"/>
              </w:numPr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4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11" w:type="pct"/>
            <w:vAlign w:val="center"/>
          </w:tcPr>
          <w:p w14:paraId="61F488A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6B9EE643" w14:textId="77777777" w:rsidTr="005C3F6A">
        <w:tc>
          <w:tcPr>
            <w:tcW w:w="4589" w:type="pct"/>
            <w:gridSpan w:val="3"/>
          </w:tcPr>
          <w:p w14:paraId="6523B074" w14:textId="77777777" w:rsidR="00E35E44" w:rsidRDefault="00E35E44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Раздел модуля 4</w:t>
            </w: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МДК 05.02 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Pr="00E35E44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роцессы приготовления, подготовки к реализации хлебобулочных, мучных кондитерских изделий</w:t>
            </w:r>
          </w:p>
          <w:p w14:paraId="25352FE1" w14:textId="77777777" w:rsidR="001F3C98" w:rsidRPr="00E35E44" w:rsidRDefault="00E35E44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МДК 05.02.</w:t>
            </w:r>
            <w:r w:rsidR="001F3C98" w:rsidRPr="001F3C98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1F3C98"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Изготовление, творческое оформление, подготовка к реализации мучных кондитерских изделий разнообразного ассортимента </w:t>
            </w:r>
          </w:p>
        </w:tc>
        <w:tc>
          <w:tcPr>
            <w:tcW w:w="411" w:type="pct"/>
            <w:vAlign w:val="center"/>
          </w:tcPr>
          <w:p w14:paraId="047A872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  <w:tr w:rsidR="001F3C98" w:rsidRPr="001F3C98" w14:paraId="3F8E5DFF" w14:textId="77777777" w:rsidTr="005C3F6A">
        <w:tc>
          <w:tcPr>
            <w:tcW w:w="938" w:type="pct"/>
            <w:vMerge w:val="restart"/>
          </w:tcPr>
          <w:p w14:paraId="49F47A0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4.1. </w:t>
            </w:r>
          </w:p>
          <w:p w14:paraId="42FAF2C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Мучные кондитерские изделия из бездрожжевого теста </w:t>
            </w:r>
          </w:p>
        </w:tc>
        <w:tc>
          <w:tcPr>
            <w:tcW w:w="3651" w:type="pct"/>
            <w:gridSpan w:val="2"/>
          </w:tcPr>
          <w:p w14:paraId="3041978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5F5E4BC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7335A433" w14:textId="77777777" w:rsidTr="005C3F6A">
        <w:tc>
          <w:tcPr>
            <w:tcW w:w="938" w:type="pct"/>
            <w:vMerge/>
          </w:tcPr>
          <w:p w14:paraId="53B8E2C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6E05EF4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Виды мучных кондитерских изделий, их классификация, ассортимент, значение в питании блюд и гарниров из овощей и грибов</w:t>
            </w:r>
          </w:p>
        </w:tc>
        <w:tc>
          <w:tcPr>
            <w:tcW w:w="411" w:type="pct"/>
            <w:vMerge/>
            <w:vAlign w:val="center"/>
          </w:tcPr>
          <w:p w14:paraId="18A7AA1C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C72241E" w14:textId="77777777" w:rsidTr="005C3F6A">
        <w:tc>
          <w:tcPr>
            <w:tcW w:w="938" w:type="pct"/>
            <w:vMerge/>
          </w:tcPr>
          <w:p w14:paraId="6BE922E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9EDB53D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2. Правила выбора основных продуктов и дополнительных ингредиентов к ним нужного типа, качества и количества в соответствии с технологическими требованиями к основным мучным кондитерским изделиям.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оформления мучных кондитерских изделий отделочными полуфабрикатами. Требования к качеству, условия и сроки хранения</w:t>
            </w:r>
          </w:p>
        </w:tc>
        <w:tc>
          <w:tcPr>
            <w:tcW w:w="411" w:type="pct"/>
            <w:vMerge/>
            <w:vAlign w:val="center"/>
          </w:tcPr>
          <w:p w14:paraId="5F4EC89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A1A7623" w14:textId="77777777" w:rsidTr="005C3F6A">
        <w:tc>
          <w:tcPr>
            <w:tcW w:w="938" w:type="pct"/>
            <w:vMerge w:val="restart"/>
          </w:tcPr>
          <w:p w14:paraId="71E075E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4.2. </w:t>
            </w:r>
          </w:p>
          <w:p w14:paraId="4B1710A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Приготовление и оформление и подготовка к реализации мучных кондитерских изделий из пресного, пресного слоеного и сдобного пресного теста </w:t>
            </w: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 xml:space="preserve">разнообразного ассортимента </w:t>
            </w:r>
          </w:p>
          <w:p w14:paraId="4EE5CCE0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0F185C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2CA67D1C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28</w:t>
            </w:r>
          </w:p>
        </w:tc>
      </w:tr>
      <w:tr w:rsidR="001F3C98" w:rsidRPr="001F3C98" w14:paraId="524EA9AE" w14:textId="77777777" w:rsidTr="005C3F6A">
        <w:tc>
          <w:tcPr>
            <w:tcW w:w="938" w:type="pct"/>
            <w:vMerge/>
          </w:tcPr>
          <w:p w14:paraId="3432E3D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F5AD797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Приготовление мучных кондитерских изделий разнообразного ассортимента, в том числе региональных изделий из пресного, пресного слоеного, сдобного пресного, пряничного, песочного, воздушного, бисквитного, миндального и заварного теста. Методы и способы приготовления, формование и выпечка. Органолептические способы определения степени готовности разных видов  мучных кондитерских изделий.</w:t>
            </w:r>
          </w:p>
        </w:tc>
        <w:tc>
          <w:tcPr>
            <w:tcW w:w="411" w:type="pct"/>
            <w:vMerge/>
            <w:vAlign w:val="center"/>
          </w:tcPr>
          <w:p w14:paraId="7B0D8FB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A7DFAB0" w14:textId="77777777" w:rsidTr="005C3F6A">
        <w:tc>
          <w:tcPr>
            <w:tcW w:w="938" w:type="pct"/>
            <w:vMerge/>
          </w:tcPr>
          <w:p w14:paraId="2ED0688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C46E79A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2. Правила и варианты оформления мучных кондитерских изделий, подготовка к реализации, требования к качеству, условия и сроки хранения. </w:t>
            </w:r>
          </w:p>
        </w:tc>
        <w:tc>
          <w:tcPr>
            <w:tcW w:w="411" w:type="pct"/>
            <w:vMerge/>
            <w:vAlign w:val="center"/>
          </w:tcPr>
          <w:p w14:paraId="172FA94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C3D5026" w14:textId="77777777" w:rsidTr="005C3F6A">
        <w:tc>
          <w:tcPr>
            <w:tcW w:w="938" w:type="pct"/>
            <w:vMerge/>
          </w:tcPr>
          <w:p w14:paraId="6E06E90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A25DEF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Тематика лабораторных занятий</w:t>
            </w:r>
          </w:p>
        </w:tc>
        <w:tc>
          <w:tcPr>
            <w:tcW w:w="411" w:type="pct"/>
            <w:vAlign w:val="center"/>
          </w:tcPr>
          <w:p w14:paraId="39E7CA0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28</w:t>
            </w:r>
          </w:p>
        </w:tc>
      </w:tr>
      <w:tr w:rsidR="001F3C98" w:rsidRPr="001F3C98" w14:paraId="5409A739" w14:textId="77777777" w:rsidTr="005C3F6A">
        <w:tc>
          <w:tcPr>
            <w:tcW w:w="938" w:type="pct"/>
            <w:vMerge/>
          </w:tcPr>
          <w:p w14:paraId="273875B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C095C0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Лабораторное занятие № 4.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Приготовление и оформление мучных кондитерских изделий из пресного теста </w:t>
            </w:r>
          </w:p>
        </w:tc>
        <w:tc>
          <w:tcPr>
            <w:tcW w:w="411" w:type="pct"/>
            <w:vAlign w:val="center"/>
          </w:tcPr>
          <w:p w14:paraId="4E1D45C0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6C2111D9" w14:textId="77777777" w:rsidTr="005C3F6A">
        <w:tc>
          <w:tcPr>
            <w:tcW w:w="938" w:type="pct"/>
            <w:vMerge/>
          </w:tcPr>
          <w:p w14:paraId="116112B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416FA1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Лабораторная занятие №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5. Приготовление и оформление мучных кондитерских изделий из пресного слоеного теста</w:t>
            </w:r>
          </w:p>
        </w:tc>
        <w:tc>
          <w:tcPr>
            <w:tcW w:w="411" w:type="pct"/>
            <w:vAlign w:val="center"/>
          </w:tcPr>
          <w:p w14:paraId="10857D3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2B8B708E" w14:textId="77777777" w:rsidTr="005C3F6A">
        <w:tc>
          <w:tcPr>
            <w:tcW w:w="938" w:type="pct"/>
            <w:vMerge/>
          </w:tcPr>
          <w:p w14:paraId="4BB6A97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99123C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занятие № 6.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оформление мучных кондитерских изделий из сдобного пресного теста</w:t>
            </w:r>
          </w:p>
        </w:tc>
        <w:tc>
          <w:tcPr>
            <w:tcW w:w="411" w:type="pct"/>
            <w:vAlign w:val="center"/>
          </w:tcPr>
          <w:p w14:paraId="1015B34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74774E10" w14:textId="77777777" w:rsidTr="005C3F6A">
        <w:tc>
          <w:tcPr>
            <w:tcW w:w="938" w:type="pct"/>
            <w:vMerge/>
          </w:tcPr>
          <w:p w14:paraId="1F69AF2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4726F5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занятие №7.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оформление мучных кондитерских изделий из пряничного теста</w:t>
            </w:r>
          </w:p>
        </w:tc>
        <w:tc>
          <w:tcPr>
            <w:tcW w:w="411" w:type="pct"/>
            <w:vAlign w:val="center"/>
          </w:tcPr>
          <w:p w14:paraId="25276C6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1E50206C" w14:textId="77777777" w:rsidTr="005C3F6A">
        <w:tc>
          <w:tcPr>
            <w:tcW w:w="938" w:type="pct"/>
            <w:vMerge/>
          </w:tcPr>
          <w:p w14:paraId="1FFAAC0F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EA772D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занятие №8.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оформление мучных кондитерских изделий из песочного теста</w:t>
            </w:r>
          </w:p>
        </w:tc>
        <w:tc>
          <w:tcPr>
            <w:tcW w:w="411" w:type="pct"/>
            <w:vAlign w:val="center"/>
          </w:tcPr>
          <w:p w14:paraId="28ECC50C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0EE73B2B" w14:textId="77777777" w:rsidTr="005C3F6A">
        <w:tc>
          <w:tcPr>
            <w:tcW w:w="938" w:type="pct"/>
            <w:vMerge/>
          </w:tcPr>
          <w:p w14:paraId="02F8988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5FFCC2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 занятие № 9.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Приготовление и оформление мучных кондитерских изделий из бисквитного теста</w:t>
            </w:r>
          </w:p>
        </w:tc>
        <w:tc>
          <w:tcPr>
            <w:tcW w:w="411" w:type="pct"/>
            <w:vAlign w:val="center"/>
          </w:tcPr>
          <w:p w14:paraId="1147E9F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0F5CE73E" w14:textId="77777777" w:rsidTr="005C3F6A">
        <w:tc>
          <w:tcPr>
            <w:tcW w:w="938" w:type="pct"/>
            <w:vMerge/>
          </w:tcPr>
          <w:p w14:paraId="57D587F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5CDA9B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занятие № 10.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и оформление мучных кондитерских изделий из заварного теста</w:t>
            </w:r>
          </w:p>
        </w:tc>
        <w:tc>
          <w:tcPr>
            <w:tcW w:w="411" w:type="pct"/>
            <w:vAlign w:val="center"/>
          </w:tcPr>
          <w:p w14:paraId="2DF4473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17A48F6D" w14:textId="77777777" w:rsidTr="005C3F6A">
        <w:trPr>
          <w:trHeight w:val="416"/>
        </w:trPr>
        <w:tc>
          <w:tcPr>
            <w:tcW w:w="4589" w:type="pct"/>
            <w:gridSpan w:val="3"/>
          </w:tcPr>
          <w:p w14:paraId="7A1FFC54" w14:textId="77777777" w:rsidR="001F3C98" w:rsidRPr="001F3C98" w:rsidRDefault="00AD6B09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учебная</w:t>
            </w:r>
            <w:r w:rsidR="001F3C98"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 работа при изучении раздела 4</w:t>
            </w:r>
          </w:p>
          <w:p w14:paraId="3820154E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41DE35AA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04BD9CEB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793994E5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</w:t>
            </w:r>
            <w:r w:rsidR="00AD6B09"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полуфабрикатов и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изделий разнообразного ассортимента. </w:t>
            </w:r>
          </w:p>
          <w:p w14:paraId="311217DE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1E2A7119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5D419091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3753E544" w14:textId="77777777" w:rsidR="001F3C98" w:rsidRPr="001F3C98" w:rsidRDefault="001F3C98" w:rsidP="00A41A44">
            <w:pPr>
              <w:numPr>
                <w:ilvl w:val="0"/>
                <w:numId w:val="16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11" w:type="pct"/>
            <w:vAlign w:val="center"/>
          </w:tcPr>
          <w:p w14:paraId="288F2C5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</w:tc>
      </w:tr>
      <w:tr w:rsidR="001F3C98" w:rsidRPr="001F3C98" w14:paraId="5B8E1045" w14:textId="77777777" w:rsidTr="005C3F6A">
        <w:tc>
          <w:tcPr>
            <w:tcW w:w="4589" w:type="pct"/>
            <w:gridSpan w:val="3"/>
          </w:tcPr>
          <w:p w14:paraId="1F1EF43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модуля 5. 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Изготовление, творческое оформление, подготовка к реализации пирожных и тортов разнообразного ассортимента </w:t>
            </w:r>
          </w:p>
        </w:tc>
        <w:tc>
          <w:tcPr>
            <w:tcW w:w="411" w:type="pct"/>
            <w:vAlign w:val="center"/>
          </w:tcPr>
          <w:p w14:paraId="018B642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</w:tr>
      <w:tr w:rsidR="001F3C98" w:rsidRPr="001F3C98" w14:paraId="293923F4" w14:textId="77777777" w:rsidTr="005C3F6A">
        <w:tc>
          <w:tcPr>
            <w:tcW w:w="938" w:type="pct"/>
            <w:vMerge w:val="restart"/>
          </w:tcPr>
          <w:p w14:paraId="74131AA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5.1. </w:t>
            </w:r>
          </w:p>
          <w:p w14:paraId="1BF374EE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Изготовление и  оформление пирожных </w:t>
            </w:r>
          </w:p>
        </w:tc>
        <w:tc>
          <w:tcPr>
            <w:tcW w:w="3651" w:type="pct"/>
            <w:gridSpan w:val="2"/>
          </w:tcPr>
          <w:p w14:paraId="65D9A1B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Содержание </w:t>
            </w:r>
          </w:p>
        </w:tc>
        <w:tc>
          <w:tcPr>
            <w:tcW w:w="411" w:type="pct"/>
            <w:vMerge w:val="restart"/>
            <w:vAlign w:val="center"/>
          </w:tcPr>
          <w:p w14:paraId="691D6F06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16</w:t>
            </w:r>
          </w:p>
        </w:tc>
      </w:tr>
      <w:tr w:rsidR="001F3C98" w:rsidRPr="001F3C98" w14:paraId="73B1FA52" w14:textId="77777777" w:rsidTr="005C3F6A">
        <w:tc>
          <w:tcPr>
            <w:tcW w:w="938" w:type="pct"/>
            <w:vMerge/>
          </w:tcPr>
          <w:p w14:paraId="10251B4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A93A816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Классификация и характеристика пирожных, форма, размер и масса пирожных. Основные процессы изготовления пирожных. Правила выбора и варианты сочетание выпеченных и отделочных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полуфабрикатов в изготовлении пирожных. Подготовка пирожных к реализации. Требования к качеству, условия и сроки хранения.</w:t>
            </w:r>
          </w:p>
        </w:tc>
        <w:tc>
          <w:tcPr>
            <w:tcW w:w="411" w:type="pct"/>
            <w:vMerge/>
            <w:vAlign w:val="center"/>
          </w:tcPr>
          <w:p w14:paraId="0DA4508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268A538D" w14:textId="77777777" w:rsidTr="005C3F6A">
        <w:tc>
          <w:tcPr>
            <w:tcW w:w="938" w:type="pct"/>
            <w:vMerge/>
          </w:tcPr>
          <w:p w14:paraId="0DDD0D3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4516A92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бисквитных пирожных в зависимости от применяемых отделочных полуфабрикатов: кремовые, фруктово-желейные, глазированные и др. и от формы: нарезные (прямоугольные, квадратные, ромбовидные, полуцилиндрические), штучные, рулеты. Процесс приготовления в зависимости от формы.</w:t>
            </w:r>
          </w:p>
        </w:tc>
        <w:tc>
          <w:tcPr>
            <w:tcW w:w="411" w:type="pct"/>
            <w:vMerge/>
            <w:vAlign w:val="center"/>
          </w:tcPr>
          <w:p w14:paraId="7272509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295E48A4" w14:textId="77777777" w:rsidTr="005C3F6A">
        <w:tc>
          <w:tcPr>
            <w:tcW w:w="938" w:type="pct"/>
            <w:vMerge/>
          </w:tcPr>
          <w:p w14:paraId="23B3FF9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4B614CF9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Приготовление песочных пирожных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зависимости от применяемых отделочных полуфабрикатов: кремовые, фруктово-желейные, глазированные и др. и от формы: нарезные (прямоугольные, квадратные, ромбовидные), штучные (кольца, полумесяцы, звездочки, круглые, корзиночки). Процесс приготовления в зависимости от формы. Различие в отделке пирожных в зависимости от вида.</w:t>
            </w:r>
          </w:p>
        </w:tc>
        <w:tc>
          <w:tcPr>
            <w:tcW w:w="411" w:type="pct"/>
            <w:vMerge/>
            <w:vAlign w:val="center"/>
          </w:tcPr>
          <w:p w14:paraId="6ED2D5B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60F3018" w14:textId="77777777" w:rsidTr="005C3F6A">
        <w:tc>
          <w:tcPr>
            <w:tcW w:w="938" w:type="pct"/>
            <w:vMerge/>
          </w:tcPr>
          <w:p w14:paraId="2115900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34304DB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Приготовление слоеных пирожных в зависимости от применяемых отделочных полуфабрикатов и формы: нарезные (прямоугольники, квадратики) и штучные (трубочки, муфточки, бантики, волованы и др.). Процесс приготовления в зависимости от формы.  </w:t>
            </w:r>
          </w:p>
        </w:tc>
        <w:tc>
          <w:tcPr>
            <w:tcW w:w="411" w:type="pct"/>
            <w:vMerge/>
            <w:vAlign w:val="center"/>
          </w:tcPr>
          <w:p w14:paraId="4D1E14C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5E8D1B7" w14:textId="77777777" w:rsidTr="005C3F6A">
        <w:tc>
          <w:tcPr>
            <w:tcW w:w="938" w:type="pct"/>
            <w:vMerge/>
          </w:tcPr>
          <w:p w14:paraId="5FB4C57C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5090BCD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Приготовление заварных пирожных в зависимости от формы: трубочки, кольца, шарики и от отделки: глазированные, обсыпные крошкой или сахарной пудрой.</w:t>
            </w:r>
          </w:p>
        </w:tc>
        <w:tc>
          <w:tcPr>
            <w:tcW w:w="411" w:type="pct"/>
            <w:vMerge/>
            <w:vAlign w:val="center"/>
          </w:tcPr>
          <w:p w14:paraId="3716849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EB817BB" w14:textId="77777777" w:rsidTr="005C3F6A">
        <w:tc>
          <w:tcPr>
            <w:tcW w:w="938" w:type="pct"/>
            <w:vMerge/>
          </w:tcPr>
          <w:p w14:paraId="7FC2634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F674FC4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воздушных и миндальных пирожных одинарных и двойных, применение отделочных полуфабрикатов в зависимости от их вида.</w:t>
            </w:r>
          </w:p>
        </w:tc>
        <w:tc>
          <w:tcPr>
            <w:tcW w:w="411" w:type="pct"/>
            <w:vMerge/>
            <w:vAlign w:val="center"/>
          </w:tcPr>
          <w:p w14:paraId="196BFC3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860030D" w14:textId="77777777" w:rsidTr="005C3F6A">
        <w:tc>
          <w:tcPr>
            <w:tcW w:w="938" w:type="pct"/>
            <w:vMerge/>
          </w:tcPr>
          <w:p w14:paraId="577358E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F261B9C" w14:textId="77777777" w:rsidR="001F3C98" w:rsidRPr="001F3C98" w:rsidRDefault="001F3C98" w:rsidP="00A41A44">
            <w:pPr>
              <w:numPr>
                <w:ilvl w:val="0"/>
                <w:numId w:val="17"/>
              </w:num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 крошковых пирожных в зависимости от способа приготовления, формы, отделки: «Любительское», «Картошка» глазированная, обсыпная. Приготовление крошковой массы, фомование и отделка пирожных в зависимости от вида пирожных.</w:t>
            </w:r>
          </w:p>
        </w:tc>
        <w:tc>
          <w:tcPr>
            <w:tcW w:w="411" w:type="pct"/>
            <w:vMerge/>
            <w:vAlign w:val="center"/>
          </w:tcPr>
          <w:p w14:paraId="73FE286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5583634" w14:textId="77777777" w:rsidTr="005C3F6A">
        <w:tc>
          <w:tcPr>
            <w:tcW w:w="938" w:type="pct"/>
            <w:vMerge/>
          </w:tcPr>
          <w:p w14:paraId="166206A2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49A52089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 том числе  практических и лабораторных занятий </w:t>
            </w:r>
          </w:p>
        </w:tc>
        <w:tc>
          <w:tcPr>
            <w:tcW w:w="411" w:type="pct"/>
            <w:vAlign w:val="center"/>
          </w:tcPr>
          <w:p w14:paraId="5EDDFDA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18</w:t>
            </w:r>
          </w:p>
        </w:tc>
      </w:tr>
      <w:tr w:rsidR="001F3C98" w:rsidRPr="001F3C98" w14:paraId="70EE2862" w14:textId="77777777" w:rsidTr="005C3F6A">
        <w:tc>
          <w:tcPr>
            <w:tcW w:w="938" w:type="pct"/>
            <w:vMerge/>
          </w:tcPr>
          <w:p w14:paraId="2424102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68C88E7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№ 11.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пирожных</w:t>
            </w:r>
          </w:p>
        </w:tc>
        <w:tc>
          <w:tcPr>
            <w:tcW w:w="411" w:type="pct"/>
            <w:vAlign w:val="center"/>
          </w:tcPr>
          <w:p w14:paraId="286CCC8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67AF4885" w14:textId="77777777" w:rsidTr="005C3F6A">
        <w:tc>
          <w:tcPr>
            <w:tcW w:w="938" w:type="pct"/>
          </w:tcPr>
          <w:p w14:paraId="7B90284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6466A647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№ 12.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пирожных</w:t>
            </w:r>
          </w:p>
        </w:tc>
        <w:tc>
          <w:tcPr>
            <w:tcW w:w="411" w:type="pct"/>
            <w:vAlign w:val="center"/>
          </w:tcPr>
          <w:p w14:paraId="5105D45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79B6C320" w14:textId="77777777" w:rsidTr="005C3F6A">
        <w:tc>
          <w:tcPr>
            <w:tcW w:w="938" w:type="pct"/>
          </w:tcPr>
          <w:p w14:paraId="4A7E046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F7B1D49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№ 13.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пирожных</w:t>
            </w:r>
          </w:p>
        </w:tc>
        <w:tc>
          <w:tcPr>
            <w:tcW w:w="411" w:type="pct"/>
            <w:vAlign w:val="center"/>
          </w:tcPr>
          <w:p w14:paraId="111F52C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6832E3AF" w14:textId="77777777" w:rsidTr="005C3F6A">
        <w:tc>
          <w:tcPr>
            <w:tcW w:w="938" w:type="pct"/>
          </w:tcPr>
          <w:p w14:paraId="73689CF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F5B3ADA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411" w:type="pct"/>
            <w:vAlign w:val="center"/>
          </w:tcPr>
          <w:p w14:paraId="39ED85C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DC67499" w14:textId="77777777" w:rsidTr="005C3F6A">
        <w:tc>
          <w:tcPr>
            <w:tcW w:w="938" w:type="pct"/>
            <w:vMerge w:val="restart"/>
          </w:tcPr>
          <w:p w14:paraId="0355A51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Тема 5.2. </w:t>
            </w:r>
          </w:p>
          <w:p w14:paraId="07AB2825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Изготовление и  оформление тортов</w:t>
            </w:r>
          </w:p>
        </w:tc>
        <w:tc>
          <w:tcPr>
            <w:tcW w:w="3651" w:type="pct"/>
            <w:gridSpan w:val="2"/>
          </w:tcPr>
          <w:p w14:paraId="4C2FBD2D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411" w:type="pct"/>
            <w:vMerge w:val="restart"/>
            <w:vAlign w:val="center"/>
          </w:tcPr>
          <w:p w14:paraId="5E7947DB" w14:textId="77777777" w:rsidR="001F3C98" w:rsidRPr="001F3C98" w:rsidRDefault="00AD6B09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20</w:t>
            </w:r>
          </w:p>
        </w:tc>
      </w:tr>
      <w:tr w:rsidR="001F3C98" w:rsidRPr="001F3C98" w14:paraId="663984C4" w14:textId="77777777" w:rsidTr="005C3F6A">
        <w:tc>
          <w:tcPr>
            <w:tcW w:w="938" w:type="pct"/>
            <w:vMerge/>
          </w:tcPr>
          <w:p w14:paraId="7173FBD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0990E3BD" w14:textId="77777777" w:rsidR="001F3C98" w:rsidRPr="001F3C98" w:rsidRDefault="001F3C98" w:rsidP="001F3C98">
            <w:pPr>
              <w:spacing w:after="0" w:line="240" w:lineRule="auto"/>
              <w:ind w:left="375" w:hanging="28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Классификация, форма, размер и масса тортов. Виды тортов в зависимости от сложности отделки, формы и массы  (массового приготовления, литерные, фигурные). Основные процессы изготовления тортов.  Правила выбора и варианты сочетания выпеченных и отделочных полуфабрикатов в изготовлении  тортов. Подготовка тортов к реализации. Требования к качеству, условия и сроки хранения.</w:t>
            </w:r>
          </w:p>
        </w:tc>
        <w:tc>
          <w:tcPr>
            <w:tcW w:w="411" w:type="pct"/>
            <w:vMerge/>
            <w:vAlign w:val="center"/>
          </w:tcPr>
          <w:p w14:paraId="167D768C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51182B7" w14:textId="77777777" w:rsidTr="005C3F6A">
        <w:tc>
          <w:tcPr>
            <w:tcW w:w="938" w:type="pct"/>
            <w:vMerge/>
          </w:tcPr>
          <w:p w14:paraId="47A73DF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6017370" w14:textId="77777777" w:rsidR="001F3C98" w:rsidRPr="001F3C98" w:rsidRDefault="001F3C98" w:rsidP="001F3C98">
            <w:pPr>
              <w:spacing w:after="0" w:line="240" w:lineRule="auto"/>
              <w:ind w:left="375" w:hanging="28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Приготовление бисквитных тортов в зависимости от применяемых отделочных полуфабрикатов: кремовые, кремовые с посыпками, фруктово-желейные, глазированные и др. и от формы: квадратные, круглые, полуцилиндрической формы, в виде рулетов. Процесс приготовления в зависимости от формы. Варианты оформления тортов в зависимости от ассортимента</w:t>
            </w:r>
          </w:p>
        </w:tc>
        <w:tc>
          <w:tcPr>
            <w:tcW w:w="411" w:type="pct"/>
            <w:vMerge/>
            <w:vAlign w:val="center"/>
          </w:tcPr>
          <w:p w14:paraId="30B684CD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487A42B" w14:textId="77777777" w:rsidTr="005C3F6A">
        <w:tc>
          <w:tcPr>
            <w:tcW w:w="938" w:type="pct"/>
            <w:vMerge/>
          </w:tcPr>
          <w:p w14:paraId="6BD082F1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93C36EF" w14:textId="77777777" w:rsidR="001F3C98" w:rsidRPr="001F3C98" w:rsidRDefault="001F3C98" w:rsidP="001F3C98">
            <w:pPr>
              <w:spacing w:after="0" w:line="240" w:lineRule="auto"/>
              <w:ind w:left="375" w:hanging="284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3. Приготовление песочных тортов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 зависимости от применяемых отделочных полуфабрикатов: кремовые, фруктово-желейные, глазированные и др. и от формы: квадратные и круглые. Процесс приготовления в зависимости от формы. Варианты оформления тортов в зависимости от ассортимента. </w:t>
            </w:r>
          </w:p>
        </w:tc>
        <w:tc>
          <w:tcPr>
            <w:tcW w:w="411" w:type="pct"/>
            <w:vMerge/>
            <w:vAlign w:val="center"/>
          </w:tcPr>
          <w:p w14:paraId="5614518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02EE959" w14:textId="77777777" w:rsidTr="005C3F6A">
        <w:tc>
          <w:tcPr>
            <w:tcW w:w="938" w:type="pct"/>
            <w:vMerge/>
          </w:tcPr>
          <w:p w14:paraId="42B1EB7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3EA26ED9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4. Приготовление слоеных тортов в зависимости от применяемых отделочных полуфабрикатов: кремовые, фруктовые, глазированные, обсыпные и др. и от формы: квадратные, круглые. Процесс приготовления в зависимости от формы. Варианты оформления тортов в зависимости от ассортимента.</w:t>
            </w:r>
          </w:p>
        </w:tc>
        <w:tc>
          <w:tcPr>
            <w:tcW w:w="411" w:type="pct"/>
            <w:vMerge/>
            <w:vAlign w:val="center"/>
          </w:tcPr>
          <w:p w14:paraId="78834D0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14916C9" w14:textId="77777777" w:rsidTr="005C3F6A">
        <w:tc>
          <w:tcPr>
            <w:tcW w:w="938" w:type="pct"/>
            <w:vMerge/>
          </w:tcPr>
          <w:p w14:paraId="02BAD314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54404E47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5. Приготовление воздушных  и воздушно-ореховых тортов, ассортимент, особенность процесса приготовления. Варианты оформления тортов в зависимости от ассортимента.</w:t>
            </w:r>
          </w:p>
        </w:tc>
        <w:tc>
          <w:tcPr>
            <w:tcW w:w="411" w:type="pct"/>
            <w:vMerge/>
            <w:vAlign w:val="center"/>
          </w:tcPr>
          <w:p w14:paraId="4207D37C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A379A74" w14:textId="77777777" w:rsidTr="005C3F6A">
        <w:tc>
          <w:tcPr>
            <w:tcW w:w="938" w:type="pct"/>
            <w:vMerge/>
          </w:tcPr>
          <w:p w14:paraId="2BFBF59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C0949CA" w14:textId="77777777" w:rsidR="001F3C98" w:rsidRPr="001F3C98" w:rsidRDefault="001F3C98" w:rsidP="001F3C98">
            <w:pPr>
              <w:spacing w:after="0" w:line="240" w:lineRule="auto"/>
              <w:ind w:left="375" w:hanging="28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6. Приготовление миндальных тортов, ассортимент, особенность процесса приготовления. Варианты оформления тортов в зависимости от ассортимента.</w:t>
            </w:r>
          </w:p>
        </w:tc>
        <w:tc>
          <w:tcPr>
            <w:tcW w:w="411" w:type="pct"/>
            <w:vMerge/>
            <w:vAlign w:val="center"/>
          </w:tcPr>
          <w:p w14:paraId="0B60C37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4BED5C2" w14:textId="77777777" w:rsidTr="005C3F6A">
        <w:tc>
          <w:tcPr>
            <w:tcW w:w="938" w:type="pct"/>
            <w:vMerge/>
          </w:tcPr>
          <w:p w14:paraId="622D0F08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5A69D4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 том числе  практических и лабораторных занятий </w:t>
            </w:r>
          </w:p>
        </w:tc>
        <w:tc>
          <w:tcPr>
            <w:tcW w:w="411" w:type="pct"/>
            <w:vAlign w:val="center"/>
          </w:tcPr>
          <w:p w14:paraId="13EC211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22</w:t>
            </w:r>
          </w:p>
        </w:tc>
      </w:tr>
      <w:tr w:rsidR="001F3C98" w:rsidRPr="001F3C98" w14:paraId="710B6EC0" w14:textId="77777777" w:rsidTr="005C3F6A">
        <w:tc>
          <w:tcPr>
            <w:tcW w:w="938" w:type="pct"/>
            <w:vMerge/>
          </w:tcPr>
          <w:p w14:paraId="081B6239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1D93EA0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Практическое занятие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№ 7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Расчет количества продуктов для приготовления тортов</w:t>
            </w:r>
          </w:p>
        </w:tc>
        <w:tc>
          <w:tcPr>
            <w:tcW w:w="411" w:type="pct"/>
            <w:vAlign w:val="center"/>
          </w:tcPr>
          <w:p w14:paraId="4E8575F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</w:tc>
      </w:tr>
      <w:tr w:rsidR="001F3C98" w:rsidRPr="001F3C98" w14:paraId="3D2BCD87" w14:textId="77777777" w:rsidTr="005C3F6A">
        <w:tc>
          <w:tcPr>
            <w:tcW w:w="938" w:type="pct"/>
            <w:vMerge/>
          </w:tcPr>
          <w:p w14:paraId="5EA4BCC6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0EAF00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14.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тортов</w:t>
            </w:r>
          </w:p>
        </w:tc>
        <w:tc>
          <w:tcPr>
            <w:tcW w:w="411" w:type="pct"/>
            <w:vAlign w:val="center"/>
          </w:tcPr>
          <w:p w14:paraId="00078FF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249AC9BA" w14:textId="77777777" w:rsidTr="005C3F6A">
        <w:tc>
          <w:tcPr>
            <w:tcW w:w="938" w:type="pct"/>
          </w:tcPr>
          <w:p w14:paraId="54788E1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2FF0960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15.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тортов</w:t>
            </w:r>
          </w:p>
        </w:tc>
        <w:tc>
          <w:tcPr>
            <w:tcW w:w="411" w:type="pct"/>
            <w:vAlign w:val="center"/>
          </w:tcPr>
          <w:p w14:paraId="3BB8337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008C31FB" w14:textId="77777777" w:rsidTr="005C3F6A">
        <w:tc>
          <w:tcPr>
            <w:tcW w:w="938" w:type="pct"/>
          </w:tcPr>
          <w:p w14:paraId="61399D37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51" w:type="pct"/>
            <w:gridSpan w:val="2"/>
          </w:tcPr>
          <w:p w14:paraId="7A512D1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Лабораторная работа 16.  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Приготовление, оформление и подготовка к реализации тортов</w:t>
            </w:r>
          </w:p>
        </w:tc>
        <w:tc>
          <w:tcPr>
            <w:tcW w:w="411" w:type="pct"/>
            <w:vAlign w:val="center"/>
          </w:tcPr>
          <w:p w14:paraId="173C54C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</w:tc>
      </w:tr>
      <w:tr w:rsidR="001F3C98" w:rsidRPr="001F3C98" w14:paraId="488D5A85" w14:textId="77777777" w:rsidTr="005C3F6A">
        <w:trPr>
          <w:trHeight w:val="1068"/>
        </w:trPr>
        <w:tc>
          <w:tcPr>
            <w:tcW w:w="4589" w:type="pct"/>
            <w:gridSpan w:val="3"/>
          </w:tcPr>
          <w:p w14:paraId="1D6610B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Самостоятельная учебная работа при изучении раздела 5</w:t>
            </w:r>
          </w:p>
          <w:p w14:paraId="6F9B6470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Систематическая проработка конспектов учебных занятий, учебной и специальной литературы (по вопросам, составленным преподавателем). </w:t>
            </w:r>
          </w:p>
          <w:p w14:paraId="376917FC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Работа с нормативной и технологической документацией, справочной литературой.</w:t>
            </w:r>
          </w:p>
          <w:p w14:paraId="55C9E102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лабораторным и практическим занятиям с использованием методических рекомендаций преподавателя, учебной и справочной литературы, нормативных документов. </w:t>
            </w:r>
          </w:p>
          <w:p w14:paraId="3CC9E7FD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Составление схем подбора и размещения оборудования, инвентаря, инструментов на рабочем месте для обработки традиционных видов сырья и приготовления </w:t>
            </w:r>
            <w:r w:rsidR="00FD2D6F"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полуфабрикатов и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изделий разнообразного ассортимента. </w:t>
            </w:r>
          </w:p>
          <w:p w14:paraId="28D59BB8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Сбор информации, в том числе с использованием Интернет о новых видах технологического оборудования, инвентаря, инструментов и подготовка сообщений и презентаций. </w:t>
            </w:r>
          </w:p>
          <w:p w14:paraId="25C3AE46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Освоение учебного материала темы с помощью ЭОР. </w:t>
            </w:r>
          </w:p>
          <w:p w14:paraId="5F017165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Анализ производственных ситуаций, решение производственных задач. </w:t>
            </w:r>
          </w:p>
          <w:p w14:paraId="556811D9" w14:textId="77777777" w:rsidR="001F3C98" w:rsidRPr="001F3C98" w:rsidRDefault="001F3C98" w:rsidP="00A41A44">
            <w:pPr>
              <w:numPr>
                <w:ilvl w:val="0"/>
                <w:numId w:val="18"/>
              </w:num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426" w:hanging="284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Подготовка компьютерных презентаций по темам раздела.</w:t>
            </w:r>
          </w:p>
        </w:tc>
        <w:tc>
          <w:tcPr>
            <w:tcW w:w="411" w:type="pct"/>
            <w:vAlign w:val="center"/>
          </w:tcPr>
          <w:p w14:paraId="148189B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</w:tc>
      </w:tr>
      <w:tr w:rsidR="001F3C98" w:rsidRPr="001F3C98" w14:paraId="427041A9" w14:textId="77777777" w:rsidTr="005C3F6A">
        <w:tc>
          <w:tcPr>
            <w:tcW w:w="4589" w:type="pct"/>
            <w:gridSpan w:val="3"/>
          </w:tcPr>
          <w:p w14:paraId="71D671C3" w14:textId="77777777" w:rsidR="001F3C98" w:rsidRPr="001F3C98" w:rsidRDefault="001F3C98" w:rsidP="001F3C9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Учебная практика по ПМ.05</w:t>
            </w:r>
          </w:p>
          <w:p w14:paraId="4AD730B0" w14:textId="77777777" w:rsidR="001F3C98" w:rsidRPr="001F3C98" w:rsidRDefault="001F3C98" w:rsidP="001F3C9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Виды работ: </w:t>
            </w:r>
          </w:p>
          <w:p w14:paraId="3C73AAAD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Оценка наличия, выбор в соответствии с технологическими требованиями, </w:t>
            </w:r>
            <w:r w:rsidR="00FD2D6F"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оценка качества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  <w:p w14:paraId="3C67876A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Оформление заявок на продукты, расходные материалы, необходимые для приготовления хлебобулочных, мучных кондитерских изделий</w:t>
            </w:r>
          </w:p>
          <w:p w14:paraId="6AC2BBCE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Проверка соответствия количества и качества поступивших продуктов накладной. </w:t>
            </w:r>
          </w:p>
          <w:p w14:paraId="4BABC6EB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Выбор, подготовка дополнительных ингредиентов с учетом их сочетаемости с основным продуктом.</w:t>
            </w:r>
          </w:p>
          <w:p w14:paraId="17FB1398" w14:textId="77777777" w:rsidR="001F3C98" w:rsidRPr="001F3C98" w:rsidRDefault="00FD2D6F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Взвешивание продуктов</w:t>
            </w:r>
            <w:r w:rsidR="001F3C98"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      </w:r>
          </w:p>
          <w:p w14:paraId="162B691E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Выбор и применение методов приготовления хлебобулочных, мучных кондитерских изделий в зависимости от вида и кулинарных свойств используемого сырья, продуктов и полуфабрикатов, требований рецептуры, последовательности приготовления, особенностей заказа.</w:t>
            </w:r>
          </w:p>
          <w:p w14:paraId="1A6C4E89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Приготовление, оформление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хлебобулочных, мучных кондитерских изделий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разнообразного ассортимента, в том числе региональных, с учетом рационального расхода сырья,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  <w:p w14:paraId="480D9ECF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</w:rPr>
              <w:t>правилами техники безопасности пожаробезопасности, охраны труда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D923826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Оценка качества готовых супов, горячих блюд, кулинарных изделий, закусок перед отпуском, упаковкой на вынос.</w:t>
            </w:r>
          </w:p>
          <w:p w14:paraId="7D80F88C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Хранение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хлебобулочных, мучных кондитерских изделий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с учетом использования отделочных полуфабрикатов.  </w:t>
            </w:r>
          </w:p>
          <w:p w14:paraId="57CBFE88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Творческое оформление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хлебобулочных, мучных кондитерских изделий и подготовка к реализации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с учетом соблюдения выхода изделий, рационального использования ресурсов, соблюдения требований по безопасности готовой продукции.</w:t>
            </w:r>
          </w:p>
          <w:p w14:paraId="47F081FF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Охлаждение и замораживание готовых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хлебобулочных, мучных кондитерских изделий и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полуфабрикатов с учетом требований к безопасности пищевых продуктов.</w:t>
            </w:r>
          </w:p>
          <w:p w14:paraId="70B7DE43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Хранение свежеприготовленных, охлажденных и замороженных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с учетом требований по безопасности, соблюдения режимов хранения. </w:t>
            </w:r>
          </w:p>
          <w:p w14:paraId="58D6AD3E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Размораживание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с учетом требований к безопасности готовой продукции.</w:t>
            </w:r>
          </w:p>
          <w:p w14:paraId="3EC11BEF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Выбор контейнеров, упаковочных материалов, порционирование (комплектование), эстетичная упаковка готовых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хлебобулочных, мучных кондитерских изделий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на вынос и для транспортирования.</w:t>
            </w:r>
          </w:p>
          <w:p w14:paraId="115975B2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Расчет стоимости хлебобулочных, мучных кондитерских изделий.</w:t>
            </w:r>
          </w:p>
          <w:p w14:paraId="3004E749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Консультирование потребителей, оказание им помощи в выборе хлебобулочных, мучных кондитерских изделий, эффективное использование профессиональной терминологии. Поддержание визуального контакта с потребителем при отпуске с раздачи, на вынос (при прохождении учебной практики в условиях организации питания).</w:t>
            </w:r>
          </w:p>
          <w:p w14:paraId="4729A925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</w:rPr>
              <w:t>Выбор, рациональное размещение на рабочем месте оборудования, инвентаря, посуды, сырья, материалов в соответствии с инструкциями и регламентами (правилами техники безопасности, пожаробезопасности, охраны труда), стандартами чистоты.</w:t>
            </w:r>
          </w:p>
          <w:p w14:paraId="244AD12D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</w:rPr>
              <w:t>Проведение текущей уборки рабочего места повара в соответствии с инструкциями и регламентами, стандартами чистоты:</w:t>
            </w:r>
          </w:p>
          <w:p w14:paraId="654771EE" w14:textId="77777777" w:rsidR="001F3C98" w:rsidRPr="001F3C98" w:rsidRDefault="001F3C98" w:rsidP="00A41A44">
            <w:pPr>
              <w:numPr>
                <w:ilvl w:val="0"/>
                <w:numId w:val="19"/>
              </w:numPr>
              <w:spacing w:after="0" w:line="240" w:lineRule="auto"/>
              <w:ind w:left="567" w:hanging="567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</w:rPr>
              <w:t>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411" w:type="pct"/>
            <w:vAlign w:val="center"/>
          </w:tcPr>
          <w:p w14:paraId="00EA955A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252</w:t>
            </w:r>
          </w:p>
        </w:tc>
      </w:tr>
      <w:tr w:rsidR="001F3C98" w:rsidRPr="001F3C98" w14:paraId="16037185" w14:textId="77777777" w:rsidTr="005C3F6A">
        <w:tc>
          <w:tcPr>
            <w:tcW w:w="4589" w:type="pct"/>
            <w:gridSpan w:val="3"/>
          </w:tcPr>
          <w:p w14:paraId="6793D16D" w14:textId="77777777" w:rsidR="001F3C98" w:rsidRPr="001F3C98" w:rsidRDefault="001F3C98" w:rsidP="001F3C9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 xml:space="preserve">Производственная практика </w:t>
            </w: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ПМ. 05</w:t>
            </w:r>
          </w:p>
          <w:p w14:paraId="2CD63085" w14:textId="77777777" w:rsidR="001F3C98" w:rsidRPr="001F3C98" w:rsidRDefault="001F3C98" w:rsidP="001F3C98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Виды работ:</w:t>
            </w:r>
          </w:p>
          <w:p w14:paraId="301023B4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мест, своевременная текущая  уборка в соответствии с полученными заданиями, регламентами стандартами организации питания – базы практики.</w:t>
            </w:r>
          </w:p>
          <w:p w14:paraId="76366B82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пожаробезопасности, охраны труда).</w:t>
            </w:r>
          </w:p>
          <w:p w14:paraId="20C74022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14:paraId="16F40D07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Выполнение задания (заказа) по приготовлению хлебобулочных, мучных кондитерских издели разнообразного ассортимента в соответствии заданием (заказом)  производственной программой кондитерского цеха ресторана.</w:t>
            </w:r>
          </w:p>
          <w:p w14:paraId="2BA4939F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Подготовка к реализации (презентации) готовых хлебобулочных, мучных кондитерских изделий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порционирования (комплектования), сервировки и творческого оформления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с учетом соблюдения выхода изделий, рационального использования ресурсов, соблюдения требований по безопасности готовой продукции.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Упаковка готовых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на вынос и для транспортирования.</w:t>
            </w:r>
          </w:p>
          <w:p w14:paraId="63BFF893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хранения готовых хлебобулочных, мучных кондитерских изделий с учетом соблюдения требований по безопасности продукции.</w:t>
            </w:r>
          </w:p>
          <w:p w14:paraId="56B019FC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Century Schoolbook" w:eastAsia="MS Mincho" w:hAnsi="Century Schoolbook" w:cs="Century Schoolbook"/>
                <w:szCs w:val="24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14:paraId="3CE1B8AE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Размораживание замороженных готовых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Century Schoolbook" w:eastAsia="MS Mincho" w:hAnsi="Century Schoolbook" w:cs="Century Schoolbook"/>
                <w:sz w:val="24"/>
                <w:szCs w:val="20"/>
                <w:lang w:eastAsia="ru-RU"/>
              </w:rPr>
              <w:t xml:space="preserve"> перед реализацией с учетом требований к безопасности готовой продукции.</w:t>
            </w:r>
          </w:p>
          <w:p w14:paraId="3A76C6C6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</w:t>
            </w:r>
          </w:p>
          <w:p w14:paraId="79B4726B" w14:textId="77777777" w:rsidR="001F3C98" w:rsidRPr="001F3C98" w:rsidRDefault="001F3C98" w:rsidP="00A41A44">
            <w:pPr>
              <w:numPr>
                <w:ilvl w:val="0"/>
                <w:numId w:val="20"/>
              </w:num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Консультирование потребителей, оказание им помощи в выборе хлебобулочных, мучных кондитерских изделий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411" w:type="pct"/>
            <w:vAlign w:val="center"/>
          </w:tcPr>
          <w:p w14:paraId="1A966092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288</w:t>
            </w:r>
          </w:p>
        </w:tc>
      </w:tr>
      <w:tr w:rsidR="001F3C98" w:rsidRPr="001F3C98" w14:paraId="2C251A12" w14:textId="77777777" w:rsidTr="005C3F6A">
        <w:tc>
          <w:tcPr>
            <w:tcW w:w="4589" w:type="pct"/>
            <w:gridSpan w:val="3"/>
          </w:tcPr>
          <w:p w14:paraId="1D26C2CD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1" w:type="pct"/>
            <w:vAlign w:val="center"/>
          </w:tcPr>
          <w:p w14:paraId="730BF0E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856</w:t>
            </w:r>
          </w:p>
        </w:tc>
      </w:tr>
    </w:tbl>
    <w:p w14:paraId="2665E3B5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i/>
          <w:sz w:val="24"/>
          <w:szCs w:val="24"/>
          <w:lang w:eastAsia="ru-RU"/>
        </w:rPr>
        <w:sectPr w:rsidR="001F3C98" w:rsidRPr="001F3C98" w:rsidSect="005C3F6A">
          <w:pgSz w:w="16840" w:h="11907" w:orient="landscape"/>
          <w:pgMar w:top="851" w:right="680" w:bottom="851" w:left="992" w:header="709" w:footer="709" w:gutter="0"/>
          <w:cols w:space="720"/>
        </w:sectPr>
      </w:pPr>
    </w:p>
    <w:p w14:paraId="2DDD4EF4" w14:textId="1C64C2F1" w:rsidR="001F3C98" w:rsidRPr="001F3C98" w:rsidRDefault="001F3C98" w:rsidP="001F3C98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lastRenderedPageBreak/>
        <w:t>3. </w:t>
      </w:r>
      <w:r w:rsidRPr="001F3C98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УСЛОВИЯ РЕАЛИЗАЦИИ ПРОГРАММЫ </w:t>
      </w:r>
      <w:r w:rsidR="00C93C14" w:rsidRPr="001F3C98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ПРОФЕССИОНАЛЬНОГО МОДУЛЯ</w:t>
      </w:r>
    </w:p>
    <w:p w14:paraId="1E2AA2F6" w14:textId="77777777" w:rsidR="001F3C98" w:rsidRPr="001F3C98" w:rsidRDefault="001F3C98" w:rsidP="001F3C98">
      <w:pPr>
        <w:spacing w:after="0" w:line="240" w:lineRule="auto"/>
        <w:ind w:firstLine="709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14:paraId="64BA734F" w14:textId="77777777" w:rsidR="001F3C98" w:rsidRPr="001F3C98" w:rsidRDefault="001F3C98" w:rsidP="001F3C98">
      <w:pPr>
        <w:spacing w:after="0" w:line="240" w:lineRule="auto"/>
        <w:ind w:firstLine="709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3.1. Для реализации программы профессионального модуля должны быть предусмотрены следующие специальные помещения:</w:t>
      </w:r>
    </w:p>
    <w:p w14:paraId="5FE68386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2950A61D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Кабинеты: </w:t>
      </w:r>
    </w:p>
    <w:p w14:paraId="160178BC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Технического оснащения и организации рабочего места, Технологии кулинарного и кондитерского производства, оснащенных оборудованием: 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1F3C9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1F3C98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1F3C9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14:paraId="518181BD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Лаборатории:</w:t>
      </w:r>
    </w:p>
    <w:p w14:paraId="705B0766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Учебная кухня ресторана, Учебный кондитерский цех, оснащенные в соответствии с п. 6.2.1. Примерной программы по профессии 43.01.09 Повар, кондитер.</w:t>
      </w:r>
    </w:p>
    <w:p w14:paraId="6F37C8CA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Оснащенные  базы практики,  в соответствии с п  6.2.3  Примерной программы по профессии 43.01.09 Повар, кондитер.</w:t>
      </w:r>
    </w:p>
    <w:p w14:paraId="4A1EED96" w14:textId="77777777" w:rsidR="001F3C98" w:rsidRPr="001F3C98" w:rsidRDefault="001F3C98" w:rsidP="001F3C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1F8D653E" w14:textId="77777777" w:rsidR="001F3C98" w:rsidRPr="001F3C98" w:rsidRDefault="001F3C98" w:rsidP="00A41A44">
      <w:pPr>
        <w:numPr>
          <w:ilvl w:val="1"/>
          <w:numId w:val="5"/>
        </w:numPr>
        <w:spacing w:before="120" w:after="120" w:line="240" w:lineRule="auto"/>
        <w:ind w:left="426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Информационное обеспечение реализации программы</w:t>
      </w:r>
    </w:p>
    <w:p w14:paraId="0E71B585" w14:textId="77777777" w:rsidR="001F3C98" w:rsidRPr="001F3C98" w:rsidRDefault="001F3C98" w:rsidP="001F3C98">
      <w:pPr>
        <w:suppressAutoHyphens/>
        <w:spacing w:after="0" w:line="240" w:lineRule="auto"/>
        <w:ind w:left="426"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Для реализации программы библиотечный фонд образовательной организации должен иметь  п</w:t>
      </w:r>
      <w:r w:rsidRPr="001F3C98">
        <w:rPr>
          <w:rFonts w:ascii="Times New Roman" w:eastAsia="MS Mincho" w:hAnsi="Times New Roman" w:cs="Times New Roman"/>
          <w:sz w:val="24"/>
          <w:szCs w:val="24"/>
          <w:lang w:eastAsia="ru-RU"/>
        </w:rPr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14:paraId="3B4D796C" w14:textId="77777777" w:rsidR="001F3C98" w:rsidRPr="001F3C98" w:rsidRDefault="001F3C98" w:rsidP="001F3C98">
      <w:pPr>
        <w:spacing w:after="0" w:line="240" w:lineRule="auto"/>
        <w:ind w:left="426" w:hanging="357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637F05D" w14:textId="77777777" w:rsidR="001F3C98" w:rsidRPr="001F3C98" w:rsidRDefault="001F3C98" w:rsidP="00A41A44">
      <w:pPr>
        <w:numPr>
          <w:ilvl w:val="2"/>
          <w:numId w:val="5"/>
        </w:numPr>
        <w:spacing w:before="120" w:after="120" w:line="240" w:lineRule="auto"/>
        <w:ind w:left="426" w:hanging="426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Печатные издания</w:t>
      </w:r>
      <w:r w:rsidRPr="001F3C98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:</w:t>
      </w:r>
    </w:p>
    <w:p w14:paraId="535FF90C" w14:textId="77777777" w:rsidR="001F3C98" w:rsidRPr="001F3C98" w:rsidRDefault="001F3C98" w:rsidP="001F3C98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76D6DC2" w14:textId="329E664A" w:rsidR="001F3C9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>Бутейкис Н Г «Технология приготовления мучных кондитерских изделий» Уч-к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>изд-во Академия 2017</w:t>
      </w:r>
    </w:p>
    <w:p w14:paraId="52ED6F8A" w14:textId="77777777" w:rsidR="00AC6738" w:rsidRPr="006971EE" w:rsidRDefault="00AC6738" w:rsidP="006971E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64C8F5" w14:textId="7777777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 xml:space="preserve">Ермилова С В «Торты, пирожные, десерты» Уч.пос. изд-во Академия </w:t>
      </w:r>
      <w:r w:rsidRPr="00BD40CA">
        <w:rPr>
          <w:rFonts w:ascii="Times New Roman" w:hAnsi="Times New Roman" w:cs="Times New Roman"/>
          <w:sz w:val="28"/>
          <w:szCs w:val="28"/>
        </w:rPr>
        <w:t>2017</w:t>
      </w:r>
    </w:p>
    <w:p w14:paraId="0D2C7FAE" w14:textId="7777777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37436A" w14:textId="33EB6FFE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>Ермилова С В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 xml:space="preserve">«Приготовление хлебобулочных, мучных и </w:t>
      </w:r>
      <w:r w:rsidR="006971EE" w:rsidRPr="006971EE">
        <w:rPr>
          <w:rFonts w:ascii="Times New Roman" w:hAnsi="Times New Roman" w:cs="Times New Roman"/>
          <w:sz w:val="28"/>
          <w:szCs w:val="28"/>
        </w:rPr>
        <w:t>кондитерских изделий» Уч</w:t>
      </w:r>
      <w:r w:rsidRPr="006971EE">
        <w:rPr>
          <w:rFonts w:ascii="Times New Roman" w:hAnsi="Times New Roman" w:cs="Times New Roman"/>
          <w:sz w:val="28"/>
          <w:szCs w:val="28"/>
        </w:rPr>
        <w:t>-к</w:t>
      </w:r>
    </w:p>
    <w:p w14:paraId="022204F7" w14:textId="60F20F3F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>изд-</w:t>
      </w:r>
      <w:r w:rsidR="006971EE" w:rsidRPr="006971EE">
        <w:rPr>
          <w:rFonts w:ascii="Times New Roman" w:hAnsi="Times New Roman" w:cs="Times New Roman"/>
          <w:sz w:val="28"/>
          <w:szCs w:val="28"/>
        </w:rPr>
        <w:t>во Академия 2017</w:t>
      </w:r>
    </w:p>
    <w:p w14:paraId="0E5FDAD0" w14:textId="7777777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C538E" w14:textId="3765B0E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 xml:space="preserve">Ермилова С </w:t>
      </w:r>
      <w:r w:rsidR="006971EE" w:rsidRPr="006971EE">
        <w:rPr>
          <w:rFonts w:ascii="Times New Roman" w:hAnsi="Times New Roman" w:cs="Times New Roman"/>
          <w:sz w:val="28"/>
          <w:szCs w:val="28"/>
        </w:rPr>
        <w:t>В «</w:t>
      </w:r>
      <w:r w:rsidRPr="006971EE">
        <w:rPr>
          <w:rFonts w:ascii="Times New Roman" w:hAnsi="Times New Roman" w:cs="Times New Roman"/>
          <w:sz w:val="28"/>
          <w:szCs w:val="28"/>
        </w:rPr>
        <w:t xml:space="preserve">Приготовление, оформление и подготовка к реализации </w:t>
      </w:r>
      <w:r w:rsidR="006971EE" w:rsidRPr="006971EE">
        <w:rPr>
          <w:rFonts w:ascii="Times New Roman" w:hAnsi="Times New Roman" w:cs="Times New Roman"/>
          <w:sz w:val="28"/>
          <w:szCs w:val="28"/>
        </w:rPr>
        <w:t>хлебобулочных,</w:t>
      </w:r>
      <w:r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="006971EE" w:rsidRPr="006971EE">
        <w:rPr>
          <w:rFonts w:ascii="Times New Roman" w:hAnsi="Times New Roman" w:cs="Times New Roman"/>
          <w:sz w:val="28"/>
          <w:szCs w:val="28"/>
        </w:rPr>
        <w:t>мучных кондитерских</w:t>
      </w:r>
      <w:r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="006971EE" w:rsidRPr="006971EE">
        <w:rPr>
          <w:rFonts w:ascii="Times New Roman" w:hAnsi="Times New Roman" w:cs="Times New Roman"/>
          <w:sz w:val="28"/>
          <w:szCs w:val="28"/>
        </w:rPr>
        <w:t>изделий разнообразного</w:t>
      </w:r>
      <w:r w:rsidRPr="006971EE">
        <w:rPr>
          <w:rFonts w:ascii="Times New Roman" w:hAnsi="Times New Roman" w:cs="Times New Roman"/>
          <w:sz w:val="28"/>
          <w:szCs w:val="28"/>
        </w:rPr>
        <w:t xml:space="preserve"> ассортимента»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>изд-</w:t>
      </w:r>
      <w:r w:rsidR="006971EE" w:rsidRPr="006971EE">
        <w:rPr>
          <w:rFonts w:ascii="Times New Roman" w:hAnsi="Times New Roman" w:cs="Times New Roman"/>
          <w:sz w:val="28"/>
          <w:szCs w:val="28"/>
        </w:rPr>
        <w:t>во Академия 2020</w:t>
      </w:r>
      <w:r w:rsidRPr="006971EE">
        <w:rPr>
          <w:rFonts w:ascii="Times New Roman" w:hAnsi="Times New Roman" w:cs="Times New Roman"/>
          <w:sz w:val="28"/>
          <w:szCs w:val="28"/>
        </w:rPr>
        <w:t xml:space="preserve"> электронное изд. </w:t>
      </w:r>
      <w:r w:rsidRPr="006971EE">
        <w:rPr>
          <w:rFonts w:ascii="Times New Roman" w:hAnsi="Times New Roman" w:cs="Times New Roman"/>
          <w:b/>
          <w:sz w:val="28"/>
          <w:szCs w:val="28"/>
        </w:rPr>
        <w:t>ЭУМК</w:t>
      </w:r>
    </w:p>
    <w:p w14:paraId="7EB2BA43" w14:textId="7777777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24F32E" w14:textId="1753B24D" w:rsidR="00AC6738" w:rsidRPr="00BD40CA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 xml:space="preserve"> Ермилова С В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>«Торты, пирожные, десерты»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>Уч.пос.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>изд-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во Академия </w:t>
      </w:r>
      <w:r w:rsidR="006971EE" w:rsidRPr="00BD40CA">
        <w:rPr>
          <w:rFonts w:ascii="Times New Roman" w:hAnsi="Times New Roman" w:cs="Times New Roman"/>
          <w:sz w:val="28"/>
          <w:szCs w:val="28"/>
        </w:rPr>
        <w:t>2017</w:t>
      </w:r>
    </w:p>
    <w:p w14:paraId="238C800D" w14:textId="77777777" w:rsidR="006971EE" w:rsidRPr="006971EE" w:rsidRDefault="006971EE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12E104" w14:textId="2EFBED2C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t>Ермилова С В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 xml:space="preserve">«Приготовление хлебобулочных, мучных и </w:t>
      </w:r>
      <w:r w:rsidR="006971EE" w:rsidRPr="006971EE">
        <w:rPr>
          <w:rFonts w:ascii="Times New Roman" w:hAnsi="Times New Roman" w:cs="Times New Roman"/>
          <w:sz w:val="28"/>
          <w:szCs w:val="28"/>
        </w:rPr>
        <w:t>кондитерских изделий» Уч</w:t>
      </w:r>
      <w:r w:rsidRPr="006971EE">
        <w:rPr>
          <w:rFonts w:ascii="Times New Roman" w:hAnsi="Times New Roman" w:cs="Times New Roman"/>
          <w:sz w:val="28"/>
          <w:szCs w:val="28"/>
        </w:rPr>
        <w:t>-к</w:t>
      </w:r>
      <w:r w:rsidR="006971EE" w:rsidRPr="006971EE">
        <w:rPr>
          <w:rFonts w:ascii="Times New Roman" w:hAnsi="Times New Roman" w:cs="Times New Roman"/>
          <w:sz w:val="28"/>
          <w:szCs w:val="28"/>
        </w:rPr>
        <w:t xml:space="preserve"> </w:t>
      </w:r>
      <w:r w:rsidRPr="006971EE">
        <w:rPr>
          <w:rFonts w:ascii="Times New Roman" w:hAnsi="Times New Roman" w:cs="Times New Roman"/>
          <w:sz w:val="28"/>
          <w:szCs w:val="28"/>
        </w:rPr>
        <w:t>изд-</w:t>
      </w:r>
      <w:r w:rsidR="006971EE" w:rsidRPr="006971EE">
        <w:rPr>
          <w:rFonts w:ascii="Times New Roman" w:hAnsi="Times New Roman" w:cs="Times New Roman"/>
          <w:sz w:val="28"/>
          <w:szCs w:val="28"/>
        </w:rPr>
        <w:t>во Академия 2017</w:t>
      </w:r>
    </w:p>
    <w:p w14:paraId="2069DC17" w14:textId="7777777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2F1E60" w14:textId="1A207EB8" w:rsidR="006971EE" w:rsidRPr="006971EE" w:rsidRDefault="006971EE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71EE">
        <w:rPr>
          <w:rFonts w:ascii="Times New Roman" w:hAnsi="Times New Roman" w:cs="Times New Roman"/>
          <w:sz w:val="28"/>
          <w:szCs w:val="28"/>
        </w:rPr>
        <w:lastRenderedPageBreak/>
        <w:t xml:space="preserve">Ермилова С В «Приготовление, оформление и подготовка к реализации хлебобулочных, мучных кондитерских изделий разнообразного ассортимента» изд-во Академия 2020 электронное изд. </w:t>
      </w:r>
      <w:r w:rsidRPr="006971EE">
        <w:rPr>
          <w:rFonts w:ascii="Times New Roman" w:hAnsi="Times New Roman" w:cs="Times New Roman"/>
          <w:b/>
          <w:sz w:val="28"/>
          <w:szCs w:val="28"/>
        </w:rPr>
        <w:t>ЭУМК</w:t>
      </w:r>
    </w:p>
    <w:p w14:paraId="57C5B5EE" w14:textId="77777777" w:rsidR="00AC6738" w:rsidRPr="006971EE" w:rsidRDefault="00AC6738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793E21" w14:textId="34EE5E61" w:rsidR="006971EE" w:rsidRPr="006971EE" w:rsidRDefault="006971EE" w:rsidP="00697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971EE" w:rsidRPr="006971EE" w:rsidSect="005C3F6A">
          <w:footerReference w:type="even" r:id="rId10"/>
          <w:footerReference w:type="default" r:id="rId11"/>
          <w:pgSz w:w="11906" w:h="16838"/>
          <w:pgMar w:top="1134" w:right="567" w:bottom="1134" w:left="1985" w:header="708" w:footer="708" w:gutter="0"/>
          <w:cols w:space="708"/>
          <w:docGrid w:linePitch="360"/>
        </w:sectPr>
      </w:pPr>
      <w:r w:rsidRPr="006971EE">
        <w:rPr>
          <w:rFonts w:ascii="Times New Roman" w:hAnsi="Times New Roman" w:cs="Times New Roman"/>
          <w:sz w:val="28"/>
          <w:szCs w:val="28"/>
        </w:rPr>
        <w:t>Ермилова С В «Приготовление, оформление и подготовка к реализации хлебобулочных, мучных кондитерских изделий разнообразного ассортимента» изд-во Академия 2020</w:t>
      </w:r>
    </w:p>
    <w:p w14:paraId="3E515B32" w14:textId="77777777" w:rsidR="001F3C98" w:rsidRPr="001F3C98" w:rsidRDefault="001F3C98" w:rsidP="001F3C98">
      <w:pPr>
        <w:spacing w:after="0" w:line="240" w:lineRule="auto"/>
        <w:ind w:left="142" w:hanging="142"/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</w:pPr>
      <w:r w:rsidRPr="001F3C98"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  <w:lastRenderedPageBreak/>
        <w:t xml:space="preserve">4. Контроль и оценка результатов освоения профессионального модуля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8505"/>
        <w:gridCol w:w="2693"/>
      </w:tblGrid>
      <w:tr w:rsidR="001F3C98" w:rsidRPr="001F3C98" w14:paraId="60861954" w14:textId="77777777" w:rsidTr="005C3F6A">
        <w:trPr>
          <w:trHeight w:val="1098"/>
        </w:trPr>
        <w:tc>
          <w:tcPr>
            <w:tcW w:w="3402" w:type="dxa"/>
          </w:tcPr>
          <w:p w14:paraId="52245385" w14:textId="77777777" w:rsidR="001F3C98" w:rsidRPr="001F3C98" w:rsidRDefault="001F3C98" w:rsidP="001F3C98">
            <w:pPr>
              <w:suppressAutoHyphens/>
              <w:spacing w:after="0" w:line="240" w:lineRule="auto"/>
              <w:ind w:firstLine="34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8505" w:type="dxa"/>
          </w:tcPr>
          <w:p w14:paraId="56A504A9" w14:textId="77777777" w:rsidR="001F3C98" w:rsidRPr="001F3C98" w:rsidRDefault="001F3C98" w:rsidP="001F3C98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13B09E17" w14:textId="77777777" w:rsidR="001F3C98" w:rsidRPr="001F3C98" w:rsidRDefault="001F3C98" w:rsidP="001F3C98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2693" w:type="dxa"/>
          </w:tcPr>
          <w:p w14:paraId="79AD91E6" w14:textId="77777777" w:rsidR="001F3C98" w:rsidRPr="001F3C98" w:rsidRDefault="001F3C98" w:rsidP="001F3C98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14:paraId="12C31194" w14:textId="77777777" w:rsidR="001F3C98" w:rsidRPr="001F3C98" w:rsidRDefault="001F3C98" w:rsidP="001F3C98">
            <w:pPr>
              <w:suppressAutoHyphens/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1F3C98" w:rsidRPr="001F3C98" w14:paraId="57EF3E70" w14:textId="77777777" w:rsidTr="005C3F6A">
        <w:trPr>
          <w:trHeight w:val="698"/>
        </w:trPr>
        <w:tc>
          <w:tcPr>
            <w:tcW w:w="3402" w:type="dxa"/>
          </w:tcPr>
          <w:p w14:paraId="13869F0F" w14:textId="77777777" w:rsidR="001F3C98" w:rsidRPr="001F3C98" w:rsidRDefault="001F3C98" w:rsidP="001F3C98">
            <w:pPr>
              <w:suppressAutoHyphens/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ПК 5.1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 xml:space="preserve">  </w:t>
            </w:r>
          </w:p>
          <w:p w14:paraId="2E90B960" w14:textId="77777777" w:rsidR="001F3C98" w:rsidRPr="001F3C98" w:rsidRDefault="001F3C98" w:rsidP="001F3C98">
            <w:pPr>
              <w:spacing w:after="0" w:line="240" w:lineRule="auto"/>
              <w:ind w:firstLine="317"/>
              <w:jc w:val="both"/>
              <w:rPr>
                <w:rFonts w:ascii="Times New Roman" w:eastAsia="MS Mincho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14:paraId="012450D3" w14:textId="77777777" w:rsidR="001F3C98" w:rsidRPr="001F3C98" w:rsidRDefault="001F3C98" w:rsidP="001F3C98">
            <w:pPr>
              <w:suppressAutoHyphens/>
              <w:spacing w:after="0" w:line="240" w:lineRule="auto"/>
              <w:ind w:hanging="40"/>
              <w:jc w:val="both"/>
              <w:rPr>
                <w:rFonts w:ascii="Times New Roman" w:eastAsia="MS Mincho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</w:t>
            </w:r>
          </w:p>
        </w:tc>
        <w:tc>
          <w:tcPr>
            <w:tcW w:w="8505" w:type="dxa"/>
          </w:tcPr>
          <w:p w14:paraId="693D63ED" w14:textId="77777777" w:rsidR="001F3C98" w:rsidRPr="001F3C98" w:rsidRDefault="001F3C98" w:rsidP="001F3C98">
            <w:pPr>
              <w:spacing w:after="0" w:line="240" w:lineRule="auto"/>
              <w:ind w:left="90"/>
              <w:jc w:val="both"/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Выполнение всех действий по </w:t>
            </w:r>
            <w:r w:rsidRPr="001F3C98">
              <w:rPr>
                <w:rFonts w:ascii="Times New Roman" w:eastAsia="MS Mincho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организации и содержанию рабочего места кондитера </w:t>
            </w:r>
            <w:r w:rsidRPr="001F3C98">
              <w:rPr>
                <w:rFonts w:ascii="Times New Roman" w:eastAsia="MS Mincho" w:hAnsi="Times New Roman" w:cs="Times New Roman"/>
                <w:bCs/>
                <w:i/>
                <w:sz w:val="24"/>
                <w:szCs w:val="24"/>
                <w:lang w:eastAsia="ru-RU"/>
              </w:rPr>
              <w:t>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14:paraId="732F5A8E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адекватный выбор и целевое, безопасное использование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оборудования, производственного инвентаря, инструментов, посуды, соответствие виду выполняемых работ (подготовки сырья, замеса теста, выпечки, отделки, комплектования готовой продукции);</w:t>
            </w:r>
          </w:p>
          <w:p w14:paraId="7AB1EE9F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рациональное размещение на рабочем месте оборудования, инвентаря, посуды, инструментов, сырья, материалов;</w:t>
            </w:r>
          </w:p>
          <w:p w14:paraId="171C3F7A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содержания рабочего места требованиям стандартов чистоты, охраны труда, техники безопасности;</w:t>
            </w:r>
          </w:p>
          <w:p w14:paraId="31BBEC96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проведение текущей уборки рабочего места кондитера;</w:t>
            </w:r>
          </w:p>
          <w:p w14:paraId="116FF1FD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правильное выполнение работ по уходу за весоизмерительным оборудованием;</w:t>
            </w:r>
          </w:p>
          <w:p w14:paraId="0EA332EE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методов мытья (вручную и в посудомоечной машине), организации хранения кухонной посуды и производственного инвентаря, инструментов инструкциям, регламентам;</w:t>
            </w:r>
          </w:p>
          <w:p w14:paraId="25E59AE5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организации хранения продуктов, отделочных полуфабрикатов, полуфабрикатов промышленного производства, готовых мучных кондитерских изделий требованиям к их безопасности для жизни и здоровья человека (соблюдение температурного режима, товарного соседства в холодильном оборудовании, правильность охлаждения, замораживания для хранения, упаковки на вынос, складирования);</w:t>
            </w:r>
          </w:p>
          <w:p w14:paraId="74741323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соответствие методов подготовки к работе, эксплуатации технологического оборудования, производственного инвентаря, инструментов, 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14:paraId="240F1EA7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правильная, в соответствии с инструкциями, безопасная подготовка инструментов;</w:t>
            </w:r>
          </w:p>
          <w:p w14:paraId="7317A6BC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точность, соответствие заданию расчета потребности в продуктах, полуфабрикатах;</w:t>
            </w:r>
          </w:p>
          <w:p w14:paraId="6D6471BB" w14:textId="77777777" w:rsidR="001F3C98" w:rsidRPr="001F3C98" w:rsidRDefault="001F3C98" w:rsidP="00A41A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оформления заявки на продукты действующим правилам </w:t>
            </w:r>
          </w:p>
        </w:tc>
        <w:tc>
          <w:tcPr>
            <w:tcW w:w="2693" w:type="dxa"/>
            <w:vMerge w:val="restart"/>
          </w:tcPr>
          <w:p w14:paraId="416C0174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Текущий контроль:</w:t>
            </w:r>
          </w:p>
          <w:p w14:paraId="678095FB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14:paraId="4B06AC07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 практических/ лабораторных занятий;</w:t>
            </w:r>
          </w:p>
          <w:p w14:paraId="5A026D52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учебной и производственной практикам;</w:t>
            </w:r>
          </w:p>
          <w:p w14:paraId="2A28C865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самостоятельной работе</w:t>
            </w:r>
          </w:p>
          <w:p w14:paraId="799C89DA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0561751F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14:paraId="06D6E2BC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экспертное наблюдение и оценка выполнения: </w:t>
            </w:r>
          </w:p>
          <w:p w14:paraId="7CC4E9CF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14:paraId="294AAE26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выполнения заданий экзамена по модулю;</w:t>
            </w:r>
          </w:p>
          <w:p w14:paraId="3107BCB3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lastRenderedPageBreak/>
              <w:t>- экспертная оценка защиты отчетов по учебной и производственной практикам</w:t>
            </w:r>
          </w:p>
          <w:p w14:paraId="10DEF127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53D61BA4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5A076CB3" w14:textId="77777777" w:rsidTr="005C3F6A">
        <w:tc>
          <w:tcPr>
            <w:tcW w:w="3402" w:type="dxa"/>
          </w:tcPr>
          <w:p w14:paraId="103B430E" w14:textId="77777777" w:rsidR="001F3C98" w:rsidRPr="001F3C98" w:rsidRDefault="001F3C98" w:rsidP="001F3C98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lastRenderedPageBreak/>
              <w:t>ПК 5.2.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14:paraId="4C8826EF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Arial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приготовление и подготовку к использованию отделочных полуфабрикатов для хлебобулочных, мучных кондитерских изделий</w:t>
            </w:r>
          </w:p>
          <w:p w14:paraId="1E4A772B" w14:textId="77777777" w:rsidR="001F3C98" w:rsidRPr="001F3C98" w:rsidRDefault="001F3C98" w:rsidP="001F3C98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</w:p>
          <w:p w14:paraId="29CA6605" w14:textId="77777777" w:rsidR="001F3C98" w:rsidRPr="001F3C98" w:rsidRDefault="001F3C98" w:rsidP="001F3C98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5.3.</w:t>
            </w:r>
          </w:p>
          <w:p w14:paraId="54B88689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Arial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изготовление, творческое оформление, подготовку к реализации хлебобулочных изделий и хлеба разнообразного ассортимента</w:t>
            </w:r>
          </w:p>
          <w:p w14:paraId="460E22DD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</w:p>
          <w:p w14:paraId="275C641C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5.4.</w:t>
            </w:r>
          </w:p>
          <w:p w14:paraId="1E794843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 xml:space="preserve">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Осуществлять изготовление, творческое оформление, подготовку к реализации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lastRenderedPageBreak/>
              <w:t>мучных кондитерских изделий разнообразного ассортимента</w:t>
            </w:r>
          </w:p>
          <w:p w14:paraId="2DD5EDC2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</w:p>
          <w:p w14:paraId="030F06E5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ПК 5.5.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 xml:space="preserve"> </w:t>
            </w:r>
          </w:p>
          <w:p w14:paraId="72882361" w14:textId="77777777" w:rsidR="001F3C98" w:rsidRPr="001F3C98" w:rsidRDefault="001F3C98" w:rsidP="001F3C98">
            <w:pPr>
              <w:spacing w:after="0" w:line="240" w:lineRule="auto"/>
              <w:ind w:hanging="40"/>
              <w:rPr>
                <w:rFonts w:ascii="Times New Roman" w:eastAsia="MS Mincho" w:hAnsi="Times New Roman" w:cs="Arial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8"/>
                <w:lang w:eastAsia="ru-RU"/>
              </w:rPr>
              <w:t>Осуществлять изготовление, творческое оформление, подготовку к реализации пирожных и тортов разнообразного ассортимента</w:t>
            </w:r>
          </w:p>
          <w:p w14:paraId="6BC2362D" w14:textId="77777777" w:rsidR="001F3C98" w:rsidRPr="001F3C98" w:rsidRDefault="001F3C98" w:rsidP="001F3C98">
            <w:pPr>
              <w:spacing w:after="0" w:line="240" w:lineRule="auto"/>
              <w:ind w:left="317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5" w:type="dxa"/>
          </w:tcPr>
          <w:p w14:paraId="14A54985" w14:textId="77777777" w:rsidR="001F3C98" w:rsidRPr="001F3C98" w:rsidRDefault="001F3C98" w:rsidP="001F3C98">
            <w:pPr>
              <w:spacing w:after="0" w:line="240" w:lineRule="auto"/>
              <w:ind w:left="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Приготовление, творческое оформление и подготовка к реализации хлебобулочных, мучных кондитерских изделий:</w:t>
            </w:r>
          </w:p>
          <w:p w14:paraId="24023FD2" w14:textId="77777777" w:rsidR="001F3C98" w:rsidRPr="001F3C98" w:rsidRDefault="001F3C98" w:rsidP="00A41A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адекватный выбор основных продуктов и дополнительных ингредиентов, в том числе вкусовых, ароматических, красящих веществ,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точное распознавание недоброкачественных продуктов;</w:t>
            </w:r>
          </w:p>
          <w:p w14:paraId="0557203A" w14:textId="77777777" w:rsidR="001F3C98" w:rsidRPr="001F3C98" w:rsidRDefault="001F3C98" w:rsidP="00A41A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соответствие потерь при приготовлении, подготовке к  реализации хлебобулочных, мучных кондитерских изделий действующим нормам; </w:t>
            </w:r>
          </w:p>
          <w:p w14:paraId="7A7C08BD" w14:textId="77777777" w:rsidR="001F3C98" w:rsidRPr="001F3C98" w:rsidRDefault="001F3C98" w:rsidP="00A41A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оптимальность процесса приготовления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(экономия ресурсов: продуктов, времени, энергетических затрат и т.д., соответствие выбора способов и техник приготовления рецептуре, особенностям заказа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14:paraId="0368394B" w14:textId="77777777" w:rsidR="001F3C98" w:rsidRPr="001F3C98" w:rsidRDefault="001F3C98" w:rsidP="00A41A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профессиональная демонстрация навыков работы с инструментами, кондитерским инвентарем;</w:t>
            </w:r>
          </w:p>
          <w:p w14:paraId="506AA4D2" w14:textId="77777777" w:rsidR="001F3C98" w:rsidRPr="001F3C98" w:rsidRDefault="001F3C98" w:rsidP="00A41A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правильное, оптимальное, адекватное заданию планирование и ведение процессов приготовления, творческого оформления и подготовки к реализации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, соответствие процессов инструкциям, регламентам;</w:t>
            </w:r>
          </w:p>
          <w:p w14:paraId="2641FD6F" w14:textId="77777777" w:rsidR="001F3C98" w:rsidRPr="001F3C98" w:rsidRDefault="001F3C98" w:rsidP="00A41A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соответствие процессов приготовления и подготовки к реализации стандартам чистоты, требованиям охраны труда и техники безопасности:</w:t>
            </w:r>
          </w:p>
          <w:p w14:paraId="4CA44970" w14:textId="77777777" w:rsidR="001F3C98" w:rsidRPr="001F3C98" w:rsidRDefault="001F3C98" w:rsidP="00A41A44">
            <w:pPr>
              <w:numPr>
                <w:ilvl w:val="0"/>
                <w:numId w:val="2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корректное использование цветных разделочных досок;</w:t>
            </w:r>
          </w:p>
          <w:p w14:paraId="55A23DC7" w14:textId="77777777" w:rsidR="001F3C98" w:rsidRPr="001F3C98" w:rsidRDefault="001F3C98" w:rsidP="00A41A44">
            <w:pPr>
              <w:numPr>
                <w:ilvl w:val="0"/>
                <w:numId w:val="2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раздельное использование контейнеров для органических и неорганических отходов;</w:t>
            </w:r>
          </w:p>
          <w:p w14:paraId="4C28F14E" w14:textId="77777777" w:rsidR="001F3C98" w:rsidRPr="001F3C98" w:rsidRDefault="001F3C98" w:rsidP="00A41A44">
            <w:pPr>
              <w:numPr>
                <w:ilvl w:val="0"/>
                <w:numId w:val="2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требований персональной гигиены в 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 правильная (обязательная) дегустация в процессе приготовления, чистота на рабочем месте и в холодильнике);</w:t>
            </w:r>
          </w:p>
          <w:p w14:paraId="59BE1A65" w14:textId="77777777" w:rsidR="001F3C98" w:rsidRPr="001F3C98" w:rsidRDefault="001F3C98" w:rsidP="00A41A44">
            <w:pPr>
              <w:numPr>
                <w:ilvl w:val="0"/>
                <w:numId w:val="23"/>
              </w:numPr>
              <w:spacing w:after="0" w:line="240" w:lineRule="auto"/>
              <w:ind w:left="13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адекватный выбор и целевое, безопасное использование оборудования, инвентаря, инструментов, посуды;</w:t>
            </w:r>
          </w:p>
          <w:p w14:paraId="6D078575" w14:textId="77777777" w:rsidR="001F3C98" w:rsidRPr="001F3C98" w:rsidRDefault="001F3C98" w:rsidP="00A41A44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времени выполнения работ нормативам;</w:t>
            </w:r>
          </w:p>
          <w:p w14:paraId="5497C181" w14:textId="77777777" w:rsidR="001F3C98" w:rsidRPr="001F3C98" w:rsidRDefault="001F3C98" w:rsidP="00A41A44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массы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требованиям рецептуры, меню, особенностям заказа; </w:t>
            </w:r>
          </w:p>
          <w:p w14:paraId="5CE75032" w14:textId="77777777" w:rsidR="001F3C98" w:rsidRPr="001F3C98" w:rsidRDefault="001F3C98" w:rsidP="00A41A44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точность расчетов закладки продуктов при изменении выхода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, взаимозаменяемости сырья, продуктов;</w:t>
            </w:r>
          </w:p>
          <w:p w14:paraId="30FC824E" w14:textId="77777777" w:rsidR="001F3C98" w:rsidRPr="001F3C98" w:rsidRDefault="001F3C98" w:rsidP="00A41A44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адкватность оценки качества готовой продукции, соответствия ее требованиям рецептуры, заказу;</w:t>
            </w:r>
          </w:p>
          <w:p w14:paraId="621FB2A4" w14:textId="77777777" w:rsidR="001F3C98" w:rsidRPr="001F3C98" w:rsidRDefault="001F3C98" w:rsidP="00A41A44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соответствие внешнего вида готовых </w:t>
            </w: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хлебобулочных, мучных кондитерских изделий</w:t>
            </w: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 требованиям рецептуры, заказа:</w:t>
            </w:r>
          </w:p>
          <w:p w14:paraId="75152247" w14:textId="77777777" w:rsidR="001F3C98" w:rsidRPr="001F3C98" w:rsidRDefault="001F3C98" w:rsidP="00A41A44">
            <w:pPr>
              <w:numPr>
                <w:ilvl w:val="0"/>
                <w:numId w:val="2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гармоничность, креативность, аккуратность  внешнего вида готовой продукции (общее визуальное впечатление: цвет/сочетание/баланс/композиция)</w:t>
            </w:r>
          </w:p>
          <w:p w14:paraId="46D102CA" w14:textId="77777777" w:rsidR="001F3C98" w:rsidRPr="001F3C98" w:rsidRDefault="001F3C98" w:rsidP="00A41A44">
            <w:pPr>
              <w:numPr>
                <w:ilvl w:val="0"/>
                <w:numId w:val="2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гармоничность вкуса, текстуры  и аромата готовой продукции в целом и каждого ингредиента современным требованиям, требованиям рецептуры, отсутствие  вкусовых противоречий;</w:t>
            </w:r>
          </w:p>
          <w:p w14:paraId="5B64E91B" w14:textId="77777777" w:rsidR="001F3C98" w:rsidRPr="001F3C98" w:rsidRDefault="001F3C98" w:rsidP="00A41A44">
            <w:pPr>
              <w:numPr>
                <w:ilvl w:val="0"/>
                <w:numId w:val="26"/>
              </w:numPr>
              <w:spacing w:after="0" w:line="240" w:lineRule="auto"/>
              <w:ind w:left="1309" w:hanging="425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соответствие текстуры (консистенции) каждого компонента изделия заданию, рецептуре</w:t>
            </w:r>
          </w:p>
          <w:p w14:paraId="494F95F6" w14:textId="77777777" w:rsidR="001F3C98" w:rsidRPr="001F3C98" w:rsidRDefault="001F3C98" w:rsidP="00A41A44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эстетичность, аккуратность упаковки готовой холодной кулинарной продукции для отпуска на вынос</w:t>
            </w:r>
          </w:p>
        </w:tc>
        <w:tc>
          <w:tcPr>
            <w:tcW w:w="2693" w:type="dxa"/>
            <w:vMerge/>
          </w:tcPr>
          <w:p w14:paraId="0D38E074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421F4C4" w14:textId="77777777" w:rsidTr="005C3F6A">
        <w:tc>
          <w:tcPr>
            <w:tcW w:w="3402" w:type="dxa"/>
          </w:tcPr>
          <w:p w14:paraId="69E1EF7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lastRenderedPageBreak/>
              <w:t>ОК 01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BAC52F1" w14:textId="77777777" w:rsidR="001F3C98" w:rsidRPr="001F3C98" w:rsidRDefault="001F3C98" w:rsidP="001F3C98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8505" w:type="dxa"/>
          </w:tcPr>
          <w:p w14:paraId="3CF6AF8F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точность распознавания сложных проблемных ситуаций в различных контекстах;</w:t>
            </w:r>
          </w:p>
          <w:p w14:paraId="5EB9C9C7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анализа сложных ситуаций при решении задач профессиональной деятельности;</w:t>
            </w:r>
          </w:p>
          <w:p w14:paraId="187EC66A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оптимальность определения этапов решения задачи;</w:t>
            </w:r>
          </w:p>
          <w:p w14:paraId="528E924B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определения потребности в информации;</w:t>
            </w:r>
          </w:p>
          <w:p w14:paraId="428F3385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эффективность поиска;</w:t>
            </w:r>
          </w:p>
          <w:p w14:paraId="0AB83ADA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адекватность определения источников нужных ресурсов;</w:t>
            </w:r>
          </w:p>
          <w:p w14:paraId="58B68640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разработка детального плана действий;</w:t>
            </w:r>
          </w:p>
          <w:p w14:paraId="6D4922E8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правильность оценки рисков на каждом шагу;</w:t>
            </w:r>
          </w:p>
          <w:p w14:paraId="29CD206F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ru-RU"/>
              </w:rPr>
              <w:t>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693" w:type="dxa"/>
            <w:vMerge w:val="restart"/>
          </w:tcPr>
          <w:p w14:paraId="3D62096F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Текущий контроль:</w:t>
            </w:r>
          </w:p>
          <w:p w14:paraId="7510A942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экспертное наблюдение и оценка в процессе выполнения:</w:t>
            </w:r>
          </w:p>
          <w:p w14:paraId="1B3A4330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 заданий для практических/ лабора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val="en-US" w:eastAsia="ru-RU"/>
              </w:rPr>
              <w:t>n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орных занятий;</w:t>
            </w:r>
          </w:p>
          <w:p w14:paraId="253045CE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по учебной и производственной практике;</w:t>
            </w:r>
          </w:p>
          <w:p w14:paraId="47F2C09C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для самостоятельной работы</w:t>
            </w:r>
          </w:p>
          <w:p w14:paraId="46D3F32B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4C2491EF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Промежуточная аттестация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:</w:t>
            </w:r>
          </w:p>
          <w:p w14:paraId="31FF6B72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экспертнное наблюдение и оценка в процессе выполнения: </w:t>
            </w:r>
          </w:p>
          <w:p w14:paraId="2EC9C44A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практических заданий на зачете/экзамене по МДК;</w:t>
            </w:r>
          </w:p>
          <w:p w14:paraId="0D7C167D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>- заданий экзамена по модулю;</w:t>
            </w:r>
          </w:p>
          <w:p w14:paraId="6C777773" w14:textId="77777777" w:rsidR="001F3C98" w:rsidRPr="001F3C98" w:rsidRDefault="001F3C98" w:rsidP="001F3C98">
            <w:pPr>
              <w:spacing w:after="0" w:line="240" w:lineRule="auto"/>
              <w:ind w:left="67" w:hanging="22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t xml:space="preserve">- экспертная оценка защиты отчетов по учебной и </w:t>
            </w:r>
            <w:r w:rsidRPr="001F3C98"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  <w:lastRenderedPageBreak/>
              <w:t>производственной практикам</w:t>
            </w:r>
          </w:p>
          <w:p w14:paraId="3E2E5FE7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19D35B42" w14:textId="77777777" w:rsidTr="005C3F6A">
        <w:tc>
          <w:tcPr>
            <w:tcW w:w="3402" w:type="dxa"/>
          </w:tcPr>
          <w:p w14:paraId="75B7C07E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ОК. 02</w:t>
            </w:r>
          </w:p>
          <w:p w14:paraId="256091F1" w14:textId="77777777" w:rsidR="001F3C98" w:rsidRPr="001F3C98" w:rsidRDefault="001F3C98" w:rsidP="001F3C98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8505" w:type="dxa"/>
          </w:tcPr>
          <w:p w14:paraId="04CBA13F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14:paraId="12F5A76F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 анализа полученной информации, точность выделения в ней главных аспектов;</w:t>
            </w:r>
          </w:p>
          <w:p w14:paraId="752513FB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 структурирования отобранной информации в соответствии с параметрами поиска;</w:t>
            </w:r>
          </w:p>
          <w:p w14:paraId="2A7C690A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693" w:type="dxa"/>
            <w:vMerge/>
          </w:tcPr>
          <w:p w14:paraId="01D66AFF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97902FB" w14:textId="77777777" w:rsidTr="005C3F6A">
        <w:trPr>
          <w:trHeight w:val="1150"/>
        </w:trPr>
        <w:tc>
          <w:tcPr>
            <w:tcW w:w="3402" w:type="dxa"/>
          </w:tcPr>
          <w:p w14:paraId="5C60A34E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ОК.03 </w:t>
            </w:r>
          </w:p>
          <w:p w14:paraId="0265DE40" w14:textId="77777777" w:rsidR="001F3C98" w:rsidRPr="001F3C98" w:rsidRDefault="001F3C98" w:rsidP="001F3C98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Планировать и реализовывать собственное профессиональное и личностное развитие</w:t>
            </w:r>
          </w:p>
        </w:tc>
        <w:tc>
          <w:tcPr>
            <w:tcW w:w="8505" w:type="dxa"/>
          </w:tcPr>
          <w:p w14:paraId="190BFAD8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актуальность используемой нормативно-правовой документации по профессии;</w:t>
            </w:r>
          </w:p>
          <w:p w14:paraId="7BA2EFC8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точность, адекватность применения современной научной профессиональной терминологии</w:t>
            </w:r>
          </w:p>
        </w:tc>
        <w:tc>
          <w:tcPr>
            <w:tcW w:w="2693" w:type="dxa"/>
            <w:vMerge/>
          </w:tcPr>
          <w:p w14:paraId="34D5CF28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739FFF65" w14:textId="77777777" w:rsidTr="005C3F6A">
        <w:tc>
          <w:tcPr>
            <w:tcW w:w="3402" w:type="dxa"/>
          </w:tcPr>
          <w:p w14:paraId="02741BAC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ОК 04. </w:t>
            </w:r>
          </w:p>
          <w:p w14:paraId="3B5649B6" w14:textId="77777777" w:rsidR="001F3C98" w:rsidRPr="001F3C98" w:rsidRDefault="001F3C98" w:rsidP="001F3C98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Работать в коллективе и команде, эффективно 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взаимодействовать с коллегами, руководством, клиентами</w:t>
            </w:r>
          </w:p>
        </w:tc>
        <w:tc>
          <w:tcPr>
            <w:tcW w:w="8505" w:type="dxa"/>
          </w:tcPr>
          <w:p w14:paraId="785695BF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lastRenderedPageBreak/>
              <w:t>эффективность участия в  деловом общении для решения деловых задач;</w:t>
            </w:r>
          </w:p>
          <w:p w14:paraId="2CBBADEF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оптимальность планирования профессиональной деятельность</w:t>
            </w:r>
          </w:p>
        </w:tc>
        <w:tc>
          <w:tcPr>
            <w:tcW w:w="2693" w:type="dxa"/>
            <w:vMerge/>
          </w:tcPr>
          <w:p w14:paraId="370C72E1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2281F8F2" w14:textId="77777777" w:rsidTr="005C3F6A">
        <w:tc>
          <w:tcPr>
            <w:tcW w:w="3402" w:type="dxa"/>
          </w:tcPr>
          <w:p w14:paraId="5C15C7D7" w14:textId="77777777" w:rsidR="001F3C98" w:rsidRPr="001F3C98" w:rsidRDefault="001F3C98" w:rsidP="001F3C98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ОК. 05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AA07093" w14:textId="77777777" w:rsidR="001F3C98" w:rsidRPr="001F3C98" w:rsidRDefault="001F3C98" w:rsidP="001F3C98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8505" w:type="dxa"/>
          </w:tcPr>
          <w:p w14:paraId="080B9FB5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грамотность устного и письменного изложения своих       мыслей по профессиональной тематике на государственном языке;</w:t>
            </w:r>
          </w:p>
          <w:p w14:paraId="40FA903C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толерантность поведения в рабочем коллективе</w:t>
            </w:r>
          </w:p>
        </w:tc>
        <w:tc>
          <w:tcPr>
            <w:tcW w:w="2693" w:type="dxa"/>
            <w:vMerge/>
          </w:tcPr>
          <w:p w14:paraId="677C3173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0CBB154B" w14:textId="77777777" w:rsidTr="005C3F6A">
        <w:tc>
          <w:tcPr>
            <w:tcW w:w="3402" w:type="dxa"/>
          </w:tcPr>
          <w:p w14:paraId="6F383287" w14:textId="77777777" w:rsidR="001F3C98" w:rsidRPr="001F3C98" w:rsidRDefault="001F3C98" w:rsidP="001F3C98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ОК 06.</w:t>
            </w:r>
          </w:p>
          <w:p w14:paraId="59F76458" w14:textId="0E9F30DC" w:rsidR="001F3C98" w:rsidRPr="001F3C98" w:rsidRDefault="001F3C98" w:rsidP="001F3C98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  <w:r w:rsidR="00B213D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</w:t>
            </w:r>
            <w:r w:rsidR="00C730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принять </w:t>
            </w:r>
            <w:r w:rsidR="006971EE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стандарты антикоррупционного</w:t>
            </w:r>
            <w:r w:rsidR="00C730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поведения</w:t>
            </w:r>
          </w:p>
        </w:tc>
        <w:tc>
          <w:tcPr>
            <w:tcW w:w="8505" w:type="dxa"/>
          </w:tcPr>
          <w:p w14:paraId="02D17531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понимание значимости своей профессии</w:t>
            </w:r>
          </w:p>
        </w:tc>
        <w:tc>
          <w:tcPr>
            <w:tcW w:w="2693" w:type="dxa"/>
            <w:vMerge/>
          </w:tcPr>
          <w:p w14:paraId="38897786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17E23D1" w14:textId="77777777" w:rsidTr="005C3F6A">
        <w:tc>
          <w:tcPr>
            <w:tcW w:w="3402" w:type="dxa"/>
          </w:tcPr>
          <w:p w14:paraId="002C9EEA" w14:textId="77777777" w:rsidR="001F3C98" w:rsidRPr="001F3C98" w:rsidRDefault="001F3C98" w:rsidP="001F3C98">
            <w:pPr>
              <w:spacing w:after="0" w:line="240" w:lineRule="auto"/>
              <w:ind w:firstLine="317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07</w:t>
            </w: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AD9211E" w14:textId="77777777" w:rsidR="001F3C98" w:rsidRPr="001F3C98" w:rsidRDefault="001F3C98" w:rsidP="001F3C98">
            <w:pPr>
              <w:spacing w:after="0" w:line="240" w:lineRule="auto"/>
              <w:ind w:firstLine="34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8505" w:type="dxa"/>
          </w:tcPr>
          <w:p w14:paraId="06D858E4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точность соблюдения правил экологической безопасности при ведении профессиональной деятельности;</w:t>
            </w:r>
          </w:p>
          <w:p w14:paraId="34D6CE4A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эффективность обеспечения ресурсосбережения на рабочем месте</w:t>
            </w:r>
          </w:p>
        </w:tc>
        <w:tc>
          <w:tcPr>
            <w:tcW w:w="2693" w:type="dxa"/>
            <w:vMerge/>
          </w:tcPr>
          <w:p w14:paraId="2FB4ADD9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41248D08" w14:textId="77777777" w:rsidTr="005C3F6A">
        <w:tc>
          <w:tcPr>
            <w:tcW w:w="3402" w:type="dxa"/>
          </w:tcPr>
          <w:p w14:paraId="1F30D56E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ru-RU"/>
              </w:rPr>
              <w:t>ОК. 09</w:t>
            </w:r>
          </w:p>
          <w:p w14:paraId="2F78A1E5" w14:textId="77777777" w:rsidR="001F3C98" w:rsidRPr="001F3C98" w:rsidRDefault="001F3C98" w:rsidP="001F3C98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Использовать информационные технологии в профессиональной деятельности</w:t>
            </w:r>
          </w:p>
        </w:tc>
        <w:tc>
          <w:tcPr>
            <w:tcW w:w="8505" w:type="dxa"/>
          </w:tcPr>
          <w:p w14:paraId="41E7AC3A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адекватность, применения средств информатизации и информационных технологий для реализации профессиональной деятельности</w:t>
            </w:r>
          </w:p>
        </w:tc>
        <w:tc>
          <w:tcPr>
            <w:tcW w:w="2693" w:type="dxa"/>
            <w:vMerge/>
          </w:tcPr>
          <w:p w14:paraId="6FC70555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1F3C98" w:rsidRPr="001F3C98" w14:paraId="62A5CFB0" w14:textId="77777777" w:rsidTr="005C3F6A">
        <w:tc>
          <w:tcPr>
            <w:tcW w:w="3402" w:type="dxa"/>
          </w:tcPr>
          <w:p w14:paraId="32434F30" w14:textId="77777777" w:rsidR="001F3C98" w:rsidRPr="001F3C98" w:rsidRDefault="001F3C98" w:rsidP="001F3C98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lastRenderedPageBreak/>
              <w:t>ОК 10.</w:t>
            </w:r>
          </w:p>
          <w:p w14:paraId="5B41B1C3" w14:textId="77777777" w:rsidR="001F3C98" w:rsidRPr="001F3C98" w:rsidRDefault="001F3C98" w:rsidP="001F3C98">
            <w:pPr>
              <w:spacing w:after="0" w:line="240" w:lineRule="auto"/>
              <w:ind w:left="34"/>
              <w:jc w:val="both"/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Пользоваться профессиональной документацией на государственном и иностранном языке</w:t>
            </w:r>
          </w:p>
        </w:tc>
        <w:tc>
          <w:tcPr>
            <w:tcW w:w="8505" w:type="dxa"/>
          </w:tcPr>
          <w:p w14:paraId="024D7111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адекватность </w:t>
            </w:r>
            <w:r w:rsidRPr="001F3C98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понимания общего смысла четко произнесенных высказываний на известные профессиональные темы);</w:t>
            </w:r>
          </w:p>
          <w:p w14:paraId="6FF749E0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применения нормативной документации в профессиональной деятельности;</w:t>
            </w:r>
          </w:p>
          <w:p w14:paraId="7CDA1920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точно, адекватно ситуации обосновывать и объяснить свои действия (текущие и планируемые);</w:t>
            </w:r>
          </w:p>
          <w:p w14:paraId="5602D00B" w14:textId="77777777" w:rsidR="001F3C98" w:rsidRPr="001F3C98" w:rsidRDefault="001F3C98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C98"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  <w:t>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693" w:type="dxa"/>
            <w:vMerge/>
          </w:tcPr>
          <w:p w14:paraId="44F413BB" w14:textId="77777777" w:rsidR="001F3C98" w:rsidRPr="001F3C98" w:rsidRDefault="001F3C98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73087" w:rsidRPr="001F3C98" w14:paraId="16ACF67B" w14:textId="77777777" w:rsidTr="005C3F6A">
        <w:tc>
          <w:tcPr>
            <w:tcW w:w="3402" w:type="dxa"/>
          </w:tcPr>
          <w:p w14:paraId="73EE8AED" w14:textId="4D9B5028" w:rsidR="00C73087" w:rsidRPr="00C73087" w:rsidRDefault="00C73087" w:rsidP="001F3C98">
            <w:pPr>
              <w:spacing w:after="0" w:line="240" w:lineRule="auto"/>
              <w:ind w:left="34" w:firstLine="283"/>
              <w:jc w:val="both"/>
              <w:rPr>
                <w:rFonts w:ascii="Times New Roman" w:eastAsia="MS Mincho" w:hAnsi="Times New Roman" w:cs="Times New Roman"/>
                <w:bCs/>
                <w:sz w:val="24"/>
                <w:szCs w:val="28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ОК.</w:t>
            </w:r>
            <w:r w:rsidR="00AC6738">
              <w:rPr>
                <w:rFonts w:ascii="Times New Roman" w:eastAsia="MS Mincho" w:hAnsi="Times New Roman" w:cs="Times New Roman"/>
                <w:b/>
                <w:sz w:val="24"/>
                <w:szCs w:val="28"/>
                <w:lang w:eastAsia="ru-RU"/>
              </w:rPr>
              <w:t>11 Использовать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8"/>
                <w:lang w:eastAsia="ru-RU"/>
              </w:rPr>
              <w:t xml:space="preserve"> знания по финансовой грамотности, планировать предпринимательскую деятельность в профессиональной сфере </w:t>
            </w:r>
          </w:p>
        </w:tc>
        <w:tc>
          <w:tcPr>
            <w:tcW w:w="8505" w:type="dxa"/>
          </w:tcPr>
          <w:p w14:paraId="21549F42" w14:textId="280E60C4" w:rsidR="00C73087" w:rsidRPr="00C73087" w:rsidRDefault="00C73087" w:rsidP="00A41A44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3087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выявлять достоинства и недостатки коммерческой идеи; презентовать идеи открытия собственного дела </w:t>
            </w:r>
            <w:r w:rsidRPr="00C7308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в</w:t>
            </w:r>
            <w:r w:rsidRPr="00C73087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 </w:t>
            </w:r>
            <w:r w:rsidRPr="00C7308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профессиональной</w:t>
            </w:r>
            <w:r w:rsidRPr="00C73087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 </w:t>
            </w:r>
            <w:r w:rsidRPr="00C7308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деятельности</w:t>
            </w:r>
            <w:r w:rsidRPr="00C73087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рамках. основ </w:t>
            </w:r>
            <w:r w:rsidRPr="00C7308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предпринимательской</w:t>
            </w:r>
            <w:r w:rsidRPr="00C73087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 </w:t>
            </w:r>
            <w:r w:rsidRPr="00C7308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деятельности</w:t>
            </w:r>
            <w:r w:rsidRPr="00C73087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; основ финансовой грамотности; правил разработки бизнес-планов; порядка выстраивания презентаций; кредитных банковских продуктов.</w:t>
            </w:r>
          </w:p>
        </w:tc>
        <w:tc>
          <w:tcPr>
            <w:tcW w:w="2693" w:type="dxa"/>
          </w:tcPr>
          <w:p w14:paraId="466E75E0" w14:textId="77777777" w:rsidR="00C73087" w:rsidRPr="001F3C98" w:rsidRDefault="00C73087" w:rsidP="001F3C98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14:paraId="0E1D7C37" w14:textId="77777777" w:rsidR="001F3C98" w:rsidRPr="001F3C98" w:rsidRDefault="001F3C98" w:rsidP="001F3C98">
      <w:pPr>
        <w:spacing w:after="0" w:line="240" w:lineRule="auto"/>
        <w:ind w:left="142" w:hanging="142"/>
        <w:rPr>
          <w:rFonts w:ascii="Times New Roman" w:eastAsia="MS Mincho" w:hAnsi="Times New Roman" w:cs="Times New Roman"/>
          <w:b/>
          <w:i/>
          <w:sz w:val="28"/>
          <w:szCs w:val="24"/>
          <w:lang w:eastAsia="ru-RU"/>
        </w:rPr>
      </w:pPr>
    </w:p>
    <w:p w14:paraId="1C330554" w14:textId="77777777" w:rsidR="001F3C98" w:rsidRPr="001F3C98" w:rsidRDefault="001F3C98" w:rsidP="001F3C98">
      <w:pPr>
        <w:spacing w:after="0" w:line="240" w:lineRule="auto"/>
        <w:ind w:left="714" w:hanging="357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C601598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3D295D42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6EB7C53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30D63B4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73B6CB6D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46A70909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1112829A" w14:textId="77777777" w:rsidR="001F3C98" w:rsidRPr="001F3C98" w:rsidRDefault="001F3C98" w:rsidP="001F3C98">
      <w:pPr>
        <w:spacing w:before="120" w:after="120" w:line="240" w:lineRule="auto"/>
        <w:ind w:left="1353" w:hanging="357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0E2909BE" w14:textId="77777777" w:rsidR="00CF7DB9" w:rsidRDefault="00CF7DB9"/>
    <w:sectPr w:rsidR="00CF7DB9" w:rsidSect="001F3C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BFD93" w14:textId="77777777" w:rsidR="00453D3E" w:rsidRDefault="00453D3E" w:rsidP="001F3C98">
      <w:pPr>
        <w:spacing w:after="0" w:line="240" w:lineRule="auto"/>
      </w:pPr>
      <w:r>
        <w:separator/>
      </w:r>
    </w:p>
  </w:endnote>
  <w:endnote w:type="continuationSeparator" w:id="0">
    <w:p w14:paraId="2E0F6FF3" w14:textId="77777777" w:rsidR="00453D3E" w:rsidRDefault="00453D3E" w:rsidP="001F3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8667352"/>
      <w:docPartObj>
        <w:docPartGallery w:val="Page Numbers (Bottom of Page)"/>
        <w:docPartUnique/>
      </w:docPartObj>
    </w:sdtPr>
    <w:sdtContent>
      <w:p w14:paraId="6ED96CFC" w14:textId="23A880FC" w:rsidR="00C93C14" w:rsidRDefault="00C93C1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44CB1A" w14:textId="77777777" w:rsidR="00C93C14" w:rsidRDefault="00C93C1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DCF2F" w14:textId="77777777" w:rsidR="006D56D0" w:rsidRDefault="006D56D0" w:rsidP="005C3F6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331FBD1" w14:textId="77777777" w:rsidR="006D56D0" w:rsidRDefault="006D56D0" w:rsidP="005C3F6A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F89A" w14:textId="2FF0F765" w:rsidR="006D56D0" w:rsidRDefault="006D56D0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40CA">
      <w:rPr>
        <w:noProof/>
      </w:rPr>
      <w:t>26</w:t>
    </w:r>
    <w:r>
      <w:fldChar w:fldCharType="end"/>
    </w:r>
  </w:p>
  <w:p w14:paraId="01EB0723" w14:textId="77777777" w:rsidR="006D56D0" w:rsidRDefault="006D56D0" w:rsidP="005C3F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6F864" w14:textId="77777777" w:rsidR="00453D3E" w:rsidRDefault="00453D3E" w:rsidP="001F3C98">
      <w:pPr>
        <w:spacing w:after="0" w:line="240" w:lineRule="auto"/>
      </w:pPr>
      <w:r>
        <w:separator/>
      </w:r>
    </w:p>
  </w:footnote>
  <w:footnote w:type="continuationSeparator" w:id="0">
    <w:p w14:paraId="03203487" w14:textId="77777777" w:rsidR="00453D3E" w:rsidRDefault="00453D3E" w:rsidP="001F3C98">
      <w:pPr>
        <w:spacing w:after="0" w:line="240" w:lineRule="auto"/>
      </w:pPr>
      <w:r>
        <w:continuationSeparator/>
      </w:r>
    </w:p>
  </w:footnote>
  <w:footnote w:id="1">
    <w:p w14:paraId="68521B2D" w14:textId="77777777" w:rsidR="006D56D0" w:rsidRPr="001F3C98" w:rsidRDefault="006D56D0" w:rsidP="001F3C98">
      <w:pPr>
        <w:pStyle w:val="a9"/>
        <w:ind w:left="0" w:firstLine="357"/>
        <w:jc w:val="both"/>
        <w:rPr>
          <w:lang w:val="ru-RU"/>
        </w:rPr>
      </w:pPr>
      <w:r w:rsidRPr="007521D8">
        <w:rPr>
          <w:rStyle w:val="ab"/>
          <w:i/>
        </w:rPr>
        <w:footnoteRef/>
      </w:r>
      <w:r w:rsidRPr="007521D8">
        <w:rPr>
          <w:i/>
          <w:lang w:val="ru-RU"/>
        </w:rPr>
        <w:t xml:space="preserve"> </w:t>
      </w:r>
      <w:r w:rsidRPr="007521D8">
        <w:rPr>
          <w:rStyle w:val="ae"/>
          <w:i w:val="0"/>
          <w:iCs/>
          <w:lang w:val="ru-RU"/>
        </w:rPr>
        <w:t>Самостоятельная работа в рамках образовательной программы планируется образовательной организацией с соответствии с требованиями ФГОС СПО в пределах объема профессионального модуля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D8E2F45"/>
    <w:multiLevelType w:val="hybridMultilevel"/>
    <w:tmpl w:val="28EAF142"/>
    <w:lvl w:ilvl="0" w:tplc="4D54084C">
      <w:start w:val="1"/>
      <w:numFmt w:val="decimal"/>
      <w:lvlText w:val="%1."/>
      <w:lvlJc w:val="left"/>
      <w:pPr>
        <w:ind w:left="1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" w15:restartNumberingAfterBreak="0">
    <w:nsid w:val="10694AB5"/>
    <w:multiLevelType w:val="hybridMultilevel"/>
    <w:tmpl w:val="9282FBBA"/>
    <w:lvl w:ilvl="0" w:tplc="4D54084C">
      <w:start w:val="1"/>
      <w:numFmt w:val="decimal"/>
      <w:lvlText w:val="%1."/>
      <w:lvlJc w:val="left"/>
      <w:pPr>
        <w:ind w:left="1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3" w15:restartNumberingAfterBreak="0">
    <w:nsid w:val="13EA3CA8"/>
    <w:multiLevelType w:val="hybridMultilevel"/>
    <w:tmpl w:val="DF80BEC2"/>
    <w:lvl w:ilvl="0" w:tplc="79B21276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4" w15:restartNumberingAfterBreak="0">
    <w:nsid w:val="1A561A5D"/>
    <w:multiLevelType w:val="hybridMultilevel"/>
    <w:tmpl w:val="2B12BA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872E00"/>
    <w:multiLevelType w:val="hybridMultilevel"/>
    <w:tmpl w:val="6BA40294"/>
    <w:lvl w:ilvl="0" w:tplc="79B2127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D2108A"/>
    <w:multiLevelType w:val="hybridMultilevel"/>
    <w:tmpl w:val="00A0585A"/>
    <w:lvl w:ilvl="0" w:tplc="D268915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2500E2"/>
    <w:multiLevelType w:val="hybridMultilevel"/>
    <w:tmpl w:val="1278D156"/>
    <w:lvl w:ilvl="0" w:tplc="4D54084C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C1861DC"/>
    <w:multiLevelType w:val="hybridMultilevel"/>
    <w:tmpl w:val="09F2FBA4"/>
    <w:lvl w:ilvl="0" w:tplc="79B21276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37838CD"/>
    <w:multiLevelType w:val="multilevel"/>
    <w:tmpl w:val="C034FF6A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0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1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6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81" w:hanging="1800"/>
      </w:pPr>
      <w:rPr>
        <w:rFonts w:cs="Times New Roman" w:hint="default"/>
      </w:rPr>
    </w:lvl>
  </w:abstractNum>
  <w:abstractNum w:abstractNumId="11" w15:restartNumberingAfterBreak="0">
    <w:nsid w:val="3D440C01"/>
    <w:multiLevelType w:val="hybridMultilevel"/>
    <w:tmpl w:val="7B087B4E"/>
    <w:lvl w:ilvl="0" w:tplc="4D54084C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D502D"/>
    <w:multiLevelType w:val="hybridMultilevel"/>
    <w:tmpl w:val="1EFC2D80"/>
    <w:lvl w:ilvl="0" w:tplc="AF8ACBCE">
      <w:numFmt w:val="bullet"/>
      <w:lvlText w:val="•"/>
      <w:lvlJc w:val="left"/>
      <w:pPr>
        <w:ind w:left="1888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8" w:hanging="360"/>
      </w:pPr>
      <w:rPr>
        <w:rFonts w:ascii="Wingdings" w:hAnsi="Wingdings" w:hint="default"/>
      </w:rPr>
    </w:lvl>
  </w:abstractNum>
  <w:abstractNum w:abstractNumId="14" w15:restartNumberingAfterBreak="0">
    <w:nsid w:val="47A835F8"/>
    <w:multiLevelType w:val="hybridMultilevel"/>
    <w:tmpl w:val="869208EA"/>
    <w:lvl w:ilvl="0" w:tplc="4D54084C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  <w:rPr>
        <w:rFonts w:cs="Times New Roman"/>
      </w:rPr>
    </w:lvl>
  </w:abstractNum>
  <w:abstractNum w:abstractNumId="15" w15:restartNumberingAfterBreak="0">
    <w:nsid w:val="49272EF5"/>
    <w:multiLevelType w:val="hybridMultilevel"/>
    <w:tmpl w:val="76E845EE"/>
    <w:lvl w:ilvl="0" w:tplc="4D54084C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F134D2E"/>
    <w:multiLevelType w:val="hybridMultilevel"/>
    <w:tmpl w:val="3AD0905A"/>
    <w:lvl w:ilvl="0" w:tplc="79B21276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7" w15:restartNumberingAfterBreak="0">
    <w:nsid w:val="50580F32"/>
    <w:multiLevelType w:val="hybridMultilevel"/>
    <w:tmpl w:val="5EFA2BA2"/>
    <w:lvl w:ilvl="0" w:tplc="0A18B588">
      <w:start w:val="2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57A78"/>
    <w:multiLevelType w:val="hybridMultilevel"/>
    <w:tmpl w:val="2F8A45CC"/>
    <w:lvl w:ilvl="0" w:tplc="FFFFFFFF">
      <w:start w:val="1"/>
      <w:numFmt w:val="bullet"/>
      <w:lvlText w:val="–"/>
      <w:lvlJc w:val="left"/>
      <w:pPr>
        <w:ind w:left="753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9" w15:restartNumberingAfterBreak="0">
    <w:nsid w:val="53164770"/>
    <w:multiLevelType w:val="hybridMultilevel"/>
    <w:tmpl w:val="1FFC66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745C8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77621FA"/>
    <w:multiLevelType w:val="hybridMultilevel"/>
    <w:tmpl w:val="3316371E"/>
    <w:lvl w:ilvl="0" w:tplc="79B2127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CF609CD"/>
    <w:multiLevelType w:val="multilevel"/>
    <w:tmpl w:val="5586476E"/>
    <w:lvl w:ilvl="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2" w:hanging="5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7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7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3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3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9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79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57" w:hanging="1800"/>
      </w:pPr>
      <w:rPr>
        <w:rFonts w:cs="Times New Roman" w:hint="default"/>
      </w:rPr>
    </w:lvl>
  </w:abstractNum>
  <w:abstractNum w:abstractNumId="22" w15:restartNumberingAfterBreak="0">
    <w:nsid w:val="5E1C1218"/>
    <w:multiLevelType w:val="hybridMultilevel"/>
    <w:tmpl w:val="C6CE7FE0"/>
    <w:lvl w:ilvl="0" w:tplc="4D54084C">
      <w:start w:val="1"/>
      <w:numFmt w:val="decimal"/>
      <w:lvlText w:val="%1."/>
      <w:lvlJc w:val="left"/>
      <w:pPr>
        <w:ind w:left="1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3" w15:restartNumberingAfterBreak="0">
    <w:nsid w:val="64803FD0"/>
    <w:multiLevelType w:val="hybridMultilevel"/>
    <w:tmpl w:val="8EC6D392"/>
    <w:lvl w:ilvl="0" w:tplc="4D54084C">
      <w:start w:val="1"/>
      <w:numFmt w:val="decimal"/>
      <w:lvlText w:val="%1."/>
      <w:lvlJc w:val="left"/>
      <w:pPr>
        <w:ind w:left="10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577453D"/>
    <w:multiLevelType w:val="hybridMultilevel"/>
    <w:tmpl w:val="05DE6BE2"/>
    <w:lvl w:ilvl="0" w:tplc="ECC29536">
      <w:start w:val="4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604EF"/>
    <w:multiLevelType w:val="hybridMultilevel"/>
    <w:tmpl w:val="C31EFE68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 w15:restartNumberingAfterBreak="0">
    <w:nsid w:val="6FA67B9E"/>
    <w:multiLevelType w:val="hybridMultilevel"/>
    <w:tmpl w:val="3E6C2BEA"/>
    <w:lvl w:ilvl="0" w:tplc="79B21276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6224A36"/>
    <w:multiLevelType w:val="hybridMultilevel"/>
    <w:tmpl w:val="950C9000"/>
    <w:lvl w:ilvl="0" w:tplc="4D54084C">
      <w:start w:val="1"/>
      <w:numFmt w:val="decimal"/>
      <w:lvlText w:val="%1."/>
      <w:lvlJc w:val="left"/>
      <w:pPr>
        <w:ind w:left="1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8" w15:restartNumberingAfterBreak="0">
    <w:nsid w:val="7878736B"/>
    <w:multiLevelType w:val="hybridMultilevel"/>
    <w:tmpl w:val="206A0A16"/>
    <w:lvl w:ilvl="0" w:tplc="4D54084C">
      <w:start w:val="1"/>
      <w:numFmt w:val="decimal"/>
      <w:lvlText w:val="%1."/>
      <w:lvlJc w:val="left"/>
      <w:pPr>
        <w:ind w:left="143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9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6"/>
  </w:num>
  <w:num w:numId="3">
    <w:abstractNumId w:val="20"/>
  </w:num>
  <w:num w:numId="4">
    <w:abstractNumId w:val="21"/>
  </w:num>
  <w:num w:numId="5">
    <w:abstractNumId w:val="10"/>
  </w:num>
  <w:num w:numId="6">
    <w:abstractNumId w:val="5"/>
  </w:num>
  <w:num w:numId="7">
    <w:abstractNumId w:val="16"/>
  </w:num>
  <w:num w:numId="8">
    <w:abstractNumId w:val="8"/>
  </w:num>
  <w:num w:numId="9">
    <w:abstractNumId w:val="3"/>
  </w:num>
  <w:num w:numId="10">
    <w:abstractNumId w:val="14"/>
  </w:num>
  <w:num w:numId="11">
    <w:abstractNumId w:val="28"/>
  </w:num>
  <w:num w:numId="12">
    <w:abstractNumId w:val="22"/>
  </w:num>
  <w:num w:numId="13">
    <w:abstractNumId w:val="2"/>
  </w:num>
  <w:num w:numId="14">
    <w:abstractNumId w:val="27"/>
  </w:num>
  <w:num w:numId="15">
    <w:abstractNumId w:val="23"/>
  </w:num>
  <w:num w:numId="16">
    <w:abstractNumId w:val="15"/>
  </w:num>
  <w:num w:numId="17">
    <w:abstractNumId w:val="1"/>
  </w:num>
  <w:num w:numId="18">
    <w:abstractNumId w:val="7"/>
  </w:num>
  <w:num w:numId="19">
    <w:abstractNumId w:val="11"/>
  </w:num>
  <w:num w:numId="20">
    <w:abstractNumId w:val="4"/>
  </w:num>
  <w:num w:numId="21">
    <w:abstractNumId w:val="29"/>
  </w:num>
  <w:num w:numId="22">
    <w:abstractNumId w:val="0"/>
  </w:num>
  <w:num w:numId="23">
    <w:abstractNumId w:val="12"/>
  </w:num>
  <w:num w:numId="24">
    <w:abstractNumId w:val="9"/>
  </w:num>
  <w:num w:numId="25">
    <w:abstractNumId w:val="18"/>
  </w:num>
  <w:num w:numId="26">
    <w:abstractNumId w:val="13"/>
  </w:num>
  <w:num w:numId="27">
    <w:abstractNumId w:val="6"/>
  </w:num>
  <w:num w:numId="28">
    <w:abstractNumId w:val="25"/>
  </w:num>
  <w:num w:numId="29">
    <w:abstractNumId w:val="24"/>
  </w:num>
  <w:num w:numId="30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D19"/>
    <w:rsid w:val="00022556"/>
    <w:rsid w:val="00060A58"/>
    <w:rsid w:val="00064DD7"/>
    <w:rsid w:val="001F3C98"/>
    <w:rsid w:val="0037490B"/>
    <w:rsid w:val="00453D3E"/>
    <w:rsid w:val="005C287F"/>
    <w:rsid w:val="005C3F6A"/>
    <w:rsid w:val="006971EE"/>
    <w:rsid w:val="006D56D0"/>
    <w:rsid w:val="00763DFA"/>
    <w:rsid w:val="008A755E"/>
    <w:rsid w:val="009316A7"/>
    <w:rsid w:val="00A13D19"/>
    <w:rsid w:val="00A41A44"/>
    <w:rsid w:val="00AC6738"/>
    <w:rsid w:val="00AD6B09"/>
    <w:rsid w:val="00AE2C79"/>
    <w:rsid w:val="00B213D4"/>
    <w:rsid w:val="00B32D1F"/>
    <w:rsid w:val="00BC10D1"/>
    <w:rsid w:val="00BD40CA"/>
    <w:rsid w:val="00C73087"/>
    <w:rsid w:val="00C93C14"/>
    <w:rsid w:val="00CF7DB9"/>
    <w:rsid w:val="00D273B2"/>
    <w:rsid w:val="00E35E44"/>
    <w:rsid w:val="00F81066"/>
    <w:rsid w:val="00FD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99E8"/>
  <w15:chartTrackingRefBased/>
  <w15:docId w15:val="{45763D1D-8B91-42A8-AB5A-EDB0E5E2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F3C98"/>
    <w:pPr>
      <w:keepNext/>
      <w:spacing w:before="240" w:after="60" w:line="240" w:lineRule="auto"/>
      <w:ind w:left="714" w:hanging="357"/>
      <w:outlineLvl w:val="0"/>
    </w:pPr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F3C98"/>
    <w:pPr>
      <w:keepNext/>
      <w:spacing w:before="240" w:after="60" w:line="240" w:lineRule="auto"/>
      <w:ind w:left="714" w:hanging="357"/>
      <w:outlineLvl w:val="1"/>
    </w:pPr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1F3C98"/>
    <w:pPr>
      <w:keepNext/>
      <w:spacing w:before="240" w:after="60" w:line="240" w:lineRule="auto"/>
      <w:ind w:left="714" w:hanging="357"/>
      <w:outlineLvl w:val="2"/>
    </w:pPr>
    <w:rPr>
      <w:rFonts w:ascii="Arial" w:eastAsia="MS Mincho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"/>
    <w:link w:val="40"/>
    <w:uiPriority w:val="99"/>
    <w:qFormat/>
    <w:rsid w:val="001F3C98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F3C98"/>
    <w:rPr>
      <w:rFonts w:ascii="Arial" w:eastAsia="MS Mincho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1F3C98"/>
    <w:rPr>
      <w:rFonts w:ascii="Arial" w:eastAsia="MS Mincho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1F3C98"/>
    <w:rPr>
      <w:rFonts w:ascii="Arial" w:eastAsia="MS Mincho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F3C98"/>
    <w:rPr>
      <w:rFonts w:ascii="Times New Roman" w:eastAsia="MS Mincho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3C98"/>
  </w:style>
  <w:style w:type="paragraph" w:styleId="a3">
    <w:name w:val="Body Text"/>
    <w:basedOn w:val="a"/>
    <w:link w:val="a4"/>
    <w:uiPriority w:val="99"/>
    <w:rsid w:val="001F3C98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F3C98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1F3C98"/>
    <w:pPr>
      <w:spacing w:after="0" w:line="240" w:lineRule="auto"/>
      <w:ind w:left="714" w:right="-57" w:hanging="357"/>
      <w:jc w:val="both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F3C98"/>
    <w:rPr>
      <w:rFonts w:ascii="Times New Roman" w:eastAsia="MS Mincho" w:hAnsi="Times New Roman" w:cs="Times New Roman"/>
      <w:sz w:val="28"/>
      <w:szCs w:val="24"/>
      <w:lang w:eastAsia="ru-RU"/>
    </w:rPr>
  </w:style>
  <w:style w:type="character" w:customStyle="1" w:styleId="blk">
    <w:name w:val="blk"/>
    <w:uiPriority w:val="99"/>
    <w:rsid w:val="001F3C98"/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rsid w:val="001F3C98"/>
    <w:pPr>
      <w:tabs>
        <w:tab w:val="center" w:pos="4677"/>
        <w:tab w:val="right" w:pos="9355"/>
      </w:tabs>
      <w:spacing w:before="120" w:after="12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1F3C98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1F3C98"/>
    <w:rPr>
      <w:rFonts w:cs="Times New Roman"/>
    </w:rPr>
  </w:style>
  <w:style w:type="paragraph" w:styleId="a8">
    <w:name w:val="Normal (Web)"/>
    <w:basedOn w:val="a"/>
    <w:uiPriority w:val="99"/>
    <w:rsid w:val="001F3C98"/>
    <w:pPr>
      <w:widowControl w:val="0"/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val="en-US" w:eastAsia="nl-NL"/>
    </w:rPr>
  </w:style>
  <w:style w:type="paragraph" w:styleId="a9">
    <w:name w:val="footnote text"/>
    <w:basedOn w:val="a"/>
    <w:link w:val="aa"/>
    <w:uiPriority w:val="99"/>
    <w:rsid w:val="001F3C98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aa">
    <w:name w:val="Текст сноски Знак"/>
    <w:basedOn w:val="a0"/>
    <w:link w:val="a9"/>
    <w:uiPriority w:val="99"/>
    <w:rsid w:val="001F3C98"/>
    <w:rPr>
      <w:rFonts w:ascii="Times New Roman" w:eastAsia="MS Mincho" w:hAnsi="Times New Roman" w:cs="Times New Roman"/>
      <w:sz w:val="20"/>
      <w:szCs w:val="20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1F3C98"/>
    <w:rPr>
      <w:rFonts w:ascii="Times New Roman" w:hAnsi="Times New Roman" w:cs="Times New Roman"/>
      <w:sz w:val="20"/>
      <w:lang w:val="x-none" w:eastAsia="ru-RU"/>
    </w:rPr>
  </w:style>
  <w:style w:type="character" w:styleId="ab">
    <w:name w:val="footnote reference"/>
    <w:basedOn w:val="a0"/>
    <w:uiPriority w:val="99"/>
    <w:rsid w:val="001F3C98"/>
    <w:rPr>
      <w:rFonts w:cs="Times New Roman"/>
      <w:vertAlign w:val="superscript"/>
    </w:rPr>
  </w:style>
  <w:style w:type="paragraph" w:styleId="23">
    <w:name w:val="List 2"/>
    <w:basedOn w:val="a"/>
    <w:uiPriority w:val="99"/>
    <w:rsid w:val="001F3C98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c">
    <w:name w:val="Hyperlink"/>
    <w:basedOn w:val="a0"/>
    <w:uiPriority w:val="99"/>
    <w:rsid w:val="001F3C98"/>
    <w:rPr>
      <w:rFonts w:cs="Times New Roman"/>
      <w:color w:val="0000FF"/>
      <w:u w:val="single"/>
    </w:rPr>
  </w:style>
  <w:style w:type="paragraph" w:styleId="12">
    <w:name w:val="toc 1"/>
    <w:basedOn w:val="a"/>
    <w:next w:val="a"/>
    <w:autoRedefine/>
    <w:uiPriority w:val="99"/>
    <w:rsid w:val="001F3C98"/>
    <w:pPr>
      <w:spacing w:before="240" w:after="120" w:line="240" w:lineRule="auto"/>
      <w:ind w:left="714" w:hanging="357"/>
    </w:pPr>
    <w:rPr>
      <w:rFonts w:ascii="Calibri" w:eastAsia="MS Mincho" w:hAnsi="Calibri" w:cs="Calibri"/>
      <w:b/>
      <w:bCs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99"/>
    <w:rsid w:val="001F3C98"/>
    <w:pPr>
      <w:spacing w:before="120" w:after="0" w:line="240" w:lineRule="auto"/>
      <w:ind w:left="240" w:hanging="357"/>
    </w:pPr>
    <w:rPr>
      <w:rFonts w:ascii="Calibri" w:eastAsia="MS Mincho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99"/>
    <w:rsid w:val="001F3C98"/>
    <w:pPr>
      <w:spacing w:after="0" w:line="240" w:lineRule="auto"/>
      <w:ind w:left="480" w:hanging="357"/>
    </w:pPr>
    <w:rPr>
      <w:rFonts w:ascii="Times New Roman" w:eastAsia="MS Mincho" w:hAnsi="Times New Roman" w:cs="Times New Roman"/>
      <w:sz w:val="28"/>
      <w:szCs w:val="28"/>
      <w:lang w:eastAsia="ru-RU"/>
    </w:rPr>
  </w:style>
  <w:style w:type="paragraph" w:styleId="ad">
    <w:name w:val="List Paragraph"/>
    <w:basedOn w:val="a"/>
    <w:uiPriority w:val="99"/>
    <w:qFormat/>
    <w:rsid w:val="001F3C98"/>
    <w:pPr>
      <w:spacing w:before="120" w:after="120" w:line="240" w:lineRule="auto"/>
      <w:ind w:left="708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e">
    <w:name w:val="Emphasis"/>
    <w:basedOn w:val="a0"/>
    <w:uiPriority w:val="99"/>
    <w:qFormat/>
    <w:rsid w:val="001F3C98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1F3C98"/>
    <w:pPr>
      <w:spacing w:after="0" w:line="240" w:lineRule="auto"/>
      <w:ind w:left="714" w:hanging="357"/>
    </w:pPr>
    <w:rPr>
      <w:rFonts w:ascii="Segoe UI" w:eastAsia="MS Mincho" w:hAnsi="Segoe UI" w:cs="Times New Roman"/>
      <w:sz w:val="18"/>
      <w:szCs w:val="18"/>
      <w:lang w:eastAsia="ru-RU"/>
    </w:rPr>
  </w:style>
  <w:style w:type="character" w:customStyle="1" w:styleId="af0">
    <w:name w:val="Текст выноски Знак"/>
    <w:basedOn w:val="a0"/>
    <w:link w:val="af"/>
    <w:uiPriority w:val="99"/>
    <w:rsid w:val="001F3C98"/>
    <w:rPr>
      <w:rFonts w:ascii="Segoe UI" w:eastAsia="MS Mincho" w:hAnsi="Segoe UI" w:cs="Times New Roman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1F3C98"/>
    <w:pPr>
      <w:widowControl w:val="0"/>
      <w:autoSpaceDE w:val="0"/>
      <w:autoSpaceDN w:val="0"/>
      <w:adjustRightInd w:val="0"/>
      <w:spacing w:after="0" w:line="240" w:lineRule="auto"/>
      <w:ind w:left="714" w:hanging="357"/>
    </w:pPr>
    <w:rPr>
      <w:rFonts w:ascii="Arial" w:eastAsia="MS Mincho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rsid w:val="001F3C98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1F3C98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1F3C98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1F3C98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1F3C98"/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0"/>
    <w:uiPriority w:val="99"/>
    <w:rsid w:val="001F3C98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1F3C98"/>
    <w:rPr>
      <w:b/>
    </w:rPr>
  </w:style>
  <w:style w:type="paragraph" w:styleId="af5">
    <w:name w:val="annotation subject"/>
    <w:basedOn w:val="af3"/>
    <w:next w:val="af3"/>
    <w:link w:val="af6"/>
    <w:uiPriority w:val="99"/>
    <w:rsid w:val="001F3C98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1F3C98"/>
    <w:rPr>
      <w:rFonts w:ascii="Calibri" w:eastAsia="MS Mincho" w:hAnsi="Calibri" w:cs="Times New Roman"/>
      <w:b/>
      <w:sz w:val="20"/>
      <w:szCs w:val="20"/>
      <w:lang w:eastAsia="ru-RU"/>
    </w:rPr>
  </w:style>
  <w:style w:type="character" w:customStyle="1" w:styleId="14">
    <w:name w:val="Тема примечания Знак1"/>
    <w:basedOn w:val="13"/>
    <w:uiPriority w:val="99"/>
    <w:rsid w:val="001F3C98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1F3C98"/>
    <w:pPr>
      <w:spacing w:after="120" w:line="480" w:lineRule="auto"/>
      <w:ind w:left="283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1F3C98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1F3C98"/>
  </w:style>
  <w:style w:type="character" w:customStyle="1" w:styleId="af7">
    <w:name w:val="Цветовое выделение"/>
    <w:uiPriority w:val="99"/>
    <w:rsid w:val="001F3C98"/>
    <w:rPr>
      <w:b/>
      <w:color w:val="26282F"/>
    </w:rPr>
  </w:style>
  <w:style w:type="character" w:customStyle="1" w:styleId="af8">
    <w:name w:val="Гипертекстовая ссылка"/>
    <w:uiPriority w:val="99"/>
    <w:rsid w:val="001F3C98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1F3C98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b">
    <w:name w:val="Внимание: криминал!!"/>
    <w:basedOn w:val="afa"/>
    <w:next w:val="a"/>
    <w:uiPriority w:val="99"/>
    <w:rsid w:val="001F3C98"/>
  </w:style>
  <w:style w:type="paragraph" w:customStyle="1" w:styleId="afc">
    <w:name w:val="Внимание: недобросовестность!"/>
    <w:basedOn w:val="afa"/>
    <w:next w:val="a"/>
    <w:uiPriority w:val="99"/>
    <w:rsid w:val="001F3C98"/>
  </w:style>
  <w:style w:type="character" w:customStyle="1" w:styleId="afd">
    <w:name w:val="Выделение для Базового Поиска"/>
    <w:uiPriority w:val="99"/>
    <w:rsid w:val="001F3C98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1F3C98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color w:val="868381"/>
      <w:sz w:val="20"/>
      <w:szCs w:val="20"/>
      <w:lang w:eastAsia="ru-RU"/>
    </w:rPr>
  </w:style>
  <w:style w:type="paragraph" w:customStyle="1" w:styleId="aff0">
    <w:name w:val="Основное меню (преемственное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Verdana" w:eastAsia="MS Mincho" w:hAnsi="Verdana" w:cs="Verdana"/>
      <w:lang w:eastAsia="ru-RU"/>
    </w:rPr>
  </w:style>
  <w:style w:type="paragraph" w:customStyle="1" w:styleId="15">
    <w:name w:val="Заголовок1"/>
    <w:basedOn w:val="aff0"/>
    <w:next w:val="a"/>
    <w:uiPriority w:val="99"/>
    <w:rsid w:val="001F3C98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1F3C98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i/>
      <w:iCs/>
      <w:color w:val="000080"/>
      <w:lang w:eastAsia="ru-RU"/>
    </w:rPr>
  </w:style>
  <w:style w:type="character" w:customStyle="1" w:styleId="aff4">
    <w:name w:val="Заголовок своего сообщения"/>
    <w:uiPriority w:val="99"/>
    <w:rsid w:val="001F3C98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6">
    <w:name w:val="Заголовок чужого сообщения"/>
    <w:uiPriority w:val="99"/>
    <w:rsid w:val="001F3C98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before="300" w:after="250" w:line="360" w:lineRule="auto"/>
      <w:ind w:left="714" w:hanging="357"/>
      <w:jc w:val="center"/>
    </w:pPr>
    <w:rPr>
      <w:rFonts w:ascii="Times New Roman" w:eastAsia="MS Mincho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8">
    <w:name w:val="Заголовок ЭР (правое окно)"/>
    <w:basedOn w:val="aff7"/>
    <w:next w:val="a"/>
    <w:uiPriority w:val="99"/>
    <w:rsid w:val="001F3C98"/>
    <w:pPr>
      <w:spacing w:after="0"/>
      <w:jc w:val="left"/>
    </w:pPr>
  </w:style>
  <w:style w:type="paragraph" w:customStyle="1" w:styleId="aff9">
    <w:name w:val="Интерактивный заголовок"/>
    <w:basedOn w:val="15"/>
    <w:next w:val="a"/>
    <w:uiPriority w:val="99"/>
    <w:rsid w:val="001F3C98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color w:val="353842"/>
      <w:sz w:val="18"/>
      <w:szCs w:val="18"/>
      <w:lang w:eastAsia="ru-RU"/>
    </w:rPr>
  </w:style>
  <w:style w:type="paragraph" w:customStyle="1" w:styleId="affb">
    <w:name w:val="Информация об изменениях"/>
    <w:basedOn w:val="affa"/>
    <w:next w:val="a"/>
    <w:uiPriority w:val="99"/>
    <w:rsid w:val="001F3C9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170" w:right="170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d">
    <w:name w:val="Комментарий"/>
    <w:basedOn w:val="affc"/>
    <w:next w:val="a"/>
    <w:uiPriority w:val="99"/>
    <w:rsid w:val="001F3C9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1F3C98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0">
    <w:name w:val="Колонтитул (левый)"/>
    <w:basedOn w:val="afff"/>
    <w:next w:val="a"/>
    <w:uiPriority w:val="99"/>
    <w:rsid w:val="001F3C98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  <w:jc w:val="right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2">
    <w:name w:val="Колонтитул (правый)"/>
    <w:basedOn w:val="afff1"/>
    <w:next w:val="a"/>
    <w:uiPriority w:val="99"/>
    <w:rsid w:val="001F3C98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1F3C98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1F3C98"/>
  </w:style>
  <w:style w:type="paragraph" w:customStyle="1" w:styleId="afff5">
    <w:name w:val="Моноширинный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character" w:customStyle="1" w:styleId="afff6">
    <w:name w:val="Найденные слова"/>
    <w:uiPriority w:val="99"/>
    <w:rsid w:val="001F3C98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before="90" w:after="90" w:line="360" w:lineRule="auto"/>
      <w:ind w:left="180" w:right="180" w:hanging="357"/>
      <w:jc w:val="both"/>
    </w:pPr>
    <w:rPr>
      <w:rFonts w:ascii="Times New Roman" w:eastAsia="MS Mincho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8">
    <w:name w:val="Не вступил в силу"/>
    <w:uiPriority w:val="99"/>
    <w:rsid w:val="001F3C98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1F3C98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b">
    <w:name w:val="Таблицы (моноширинный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Courier New" w:eastAsia="MS Mincho" w:hAnsi="Courier New" w:cs="Courier New"/>
      <w:sz w:val="24"/>
      <w:szCs w:val="24"/>
      <w:lang w:eastAsia="ru-RU"/>
    </w:rPr>
  </w:style>
  <w:style w:type="paragraph" w:customStyle="1" w:styleId="afffc">
    <w:name w:val="Оглавление"/>
    <w:basedOn w:val="afffb"/>
    <w:next w:val="a"/>
    <w:uiPriority w:val="99"/>
    <w:rsid w:val="001F3C98"/>
    <w:pPr>
      <w:ind w:left="140"/>
    </w:pPr>
  </w:style>
  <w:style w:type="character" w:customStyle="1" w:styleId="afffd">
    <w:name w:val="Опечатки"/>
    <w:uiPriority w:val="99"/>
    <w:rsid w:val="001F3C98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1F3C98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1F3C98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1F3C98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1F3C98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2">
    <w:name w:val="Постоянная часть"/>
    <w:basedOn w:val="aff0"/>
    <w:next w:val="a"/>
    <w:uiPriority w:val="99"/>
    <w:rsid w:val="001F3C98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affff4">
    <w:name w:val="Пример."/>
    <w:basedOn w:val="afa"/>
    <w:next w:val="a"/>
    <w:uiPriority w:val="99"/>
    <w:rsid w:val="001F3C98"/>
  </w:style>
  <w:style w:type="paragraph" w:customStyle="1" w:styleId="affff5">
    <w:name w:val="Примечание."/>
    <w:basedOn w:val="afa"/>
    <w:next w:val="a"/>
    <w:uiPriority w:val="99"/>
    <w:rsid w:val="001F3C98"/>
  </w:style>
  <w:style w:type="character" w:customStyle="1" w:styleId="affff6">
    <w:name w:val="Продолжение ссылки"/>
    <w:uiPriority w:val="99"/>
    <w:rsid w:val="001F3C98"/>
  </w:style>
  <w:style w:type="paragraph" w:customStyle="1" w:styleId="affff7">
    <w:name w:val="Словарная статья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right="118" w:hanging="357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8">
    <w:name w:val="Сравнение редакций"/>
    <w:uiPriority w:val="99"/>
    <w:rsid w:val="001F3C98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1F3C98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1F3C98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firstLine="720"/>
      <w:jc w:val="both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ffffc">
    <w:name w:val="Ссылка на утративший силу документ"/>
    <w:uiPriority w:val="99"/>
    <w:rsid w:val="001F3C98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1F3C98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before="200" w:after="0" w:line="36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afffff">
    <w:name w:val="Технический комментарий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after="0" w:line="360" w:lineRule="auto"/>
      <w:ind w:left="714" w:hanging="357"/>
    </w:pPr>
    <w:rPr>
      <w:rFonts w:ascii="Times New Roman" w:eastAsia="MS Mincho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0">
    <w:name w:val="Утратил силу"/>
    <w:uiPriority w:val="99"/>
    <w:rsid w:val="001F3C98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MS Mincho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2">
    <w:name w:val="Центрированный (таблица)"/>
    <w:basedOn w:val="afffa"/>
    <w:next w:val="a"/>
    <w:uiPriority w:val="99"/>
    <w:rsid w:val="001F3C98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F3C98"/>
    <w:pPr>
      <w:widowControl w:val="0"/>
      <w:autoSpaceDE w:val="0"/>
      <w:autoSpaceDN w:val="0"/>
      <w:adjustRightInd w:val="0"/>
      <w:spacing w:before="300" w:after="0" w:line="36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F3C98"/>
    <w:pPr>
      <w:autoSpaceDE w:val="0"/>
      <w:autoSpaceDN w:val="0"/>
      <w:adjustRightInd w:val="0"/>
      <w:spacing w:after="0" w:line="240" w:lineRule="auto"/>
      <w:ind w:left="714" w:hanging="357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1F3C98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1F3C98"/>
    <w:pPr>
      <w:spacing w:after="0" w:line="240" w:lineRule="auto"/>
      <w:ind w:left="7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99"/>
    <w:rsid w:val="001F3C98"/>
    <w:pPr>
      <w:spacing w:after="0" w:line="240" w:lineRule="auto"/>
      <w:ind w:left="96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99"/>
    <w:rsid w:val="001F3C98"/>
    <w:pPr>
      <w:spacing w:after="0" w:line="240" w:lineRule="auto"/>
      <w:ind w:left="120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99"/>
    <w:rsid w:val="001F3C98"/>
    <w:pPr>
      <w:spacing w:after="0" w:line="240" w:lineRule="auto"/>
      <w:ind w:left="144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99"/>
    <w:rsid w:val="001F3C98"/>
    <w:pPr>
      <w:spacing w:after="0" w:line="240" w:lineRule="auto"/>
      <w:ind w:left="168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99"/>
    <w:rsid w:val="001F3C98"/>
    <w:pPr>
      <w:spacing w:after="0" w:line="240" w:lineRule="auto"/>
      <w:ind w:left="1920" w:hanging="357"/>
    </w:pPr>
    <w:rPr>
      <w:rFonts w:ascii="Calibri" w:eastAsia="MS Mincho" w:hAnsi="Calibri" w:cs="Calibri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1F3C98"/>
    <w:pPr>
      <w:spacing w:before="100" w:beforeAutospacing="1" w:after="100" w:afterAutospacing="1" w:line="240" w:lineRule="auto"/>
      <w:ind w:left="714" w:hanging="357"/>
    </w:pPr>
    <w:rPr>
      <w:rFonts w:ascii="Times New Roman" w:eastAsia="MS Mincho" w:hAnsi="Times New Roman" w:cs="Times New Roman"/>
      <w:sz w:val="24"/>
      <w:szCs w:val="24"/>
      <w:lang w:eastAsia="ru-RU"/>
    </w:rPr>
  </w:style>
  <w:style w:type="table" w:styleId="afffff4">
    <w:name w:val="Table Grid"/>
    <w:basedOn w:val="a1"/>
    <w:uiPriority w:val="99"/>
    <w:rsid w:val="001F3C98"/>
    <w:pPr>
      <w:spacing w:after="0" w:line="240" w:lineRule="auto"/>
    </w:pPr>
    <w:rPr>
      <w:rFonts w:ascii="Calibri" w:eastAsia="MS Mincho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1F3C98"/>
    <w:pPr>
      <w:spacing w:after="0" w:line="240" w:lineRule="auto"/>
      <w:ind w:left="714" w:hanging="357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1F3C98"/>
    <w:rPr>
      <w:rFonts w:ascii="Times New Roman" w:eastAsia="MS Mincho" w:hAnsi="Times New Roman" w:cs="Times New Roman"/>
      <w:sz w:val="20"/>
      <w:szCs w:val="20"/>
      <w:lang w:eastAsia="ru-RU"/>
    </w:rPr>
  </w:style>
  <w:style w:type="character" w:styleId="afffff7">
    <w:name w:val="endnote reference"/>
    <w:basedOn w:val="a0"/>
    <w:uiPriority w:val="99"/>
    <w:semiHidden/>
    <w:rsid w:val="001F3C98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1F3C98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1F3C98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1F3C98"/>
    <w:pPr>
      <w:spacing w:after="120" w:line="240" w:lineRule="auto"/>
      <w:ind w:left="283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1F3C98"/>
    <w:rPr>
      <w:rFonts w:ascii="Times New Roman" w:eastAsia="MS Mincho" w:hAnsi="Times New Roman" w:cs="Times New Roman"/>
      <w:sz w:val="24"/>
      <w:szCs w:val="20"/>
      <w:lang w:eastAsia="ru-RU"/>
    </w:rPr>
  </w:style>
  <w:style w:type="paragraph" w:styleId="afffffa">
    <w:name w:val="caption"/>
    <w:basedOn w:val="a"/>
    <w:next w:val="a"/>
    <w:uiPriority w:val="99"/>
    <w:qFormat/>
    <w:rsid w:val="001F3C98"/>
    <w:pPr>
      <w:spacing w:after="0" w:line="240" w:lineRule="auto"/>
      <w:jc w:val="center"/>
    </w:pPr>
    <w:rPr>
      <w:rFonts w:ascii="Times New Roman" w:eastAsia="MS Mincho" w:hAnsi="Times New Roman" w:cs="Times New Roman"/>
      <w:b/>
      <w:iCs/>
      <w:sz w:val="24"/>
      <w:szCs w:val="28"/>
      <w:lang w:eastAsia="ru-RU"/>
    </w:rPr>
  </w:style>
  <w:style w:type="paragraph" w:styleId="afffffb">
    <w:name w:val="No Spacing"/>
    <w:uiPriority w:val="99"/>
    <w:qFormat/>
    <w:rsid w:val="001F3C9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1F3C9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fffffc">
    <w:name w:val="FollowedHyperlink"/>
    <w:basedOn w:val="a0"/>
    <w:uiPriority w:val="99"/>
    <w:semiHidden/>
    <w:rsid w:val="001F3C98"/>
    <w:rPr>
      <w:rFonts w:cs="Times New Roman"/>
      <w:color w:val="800080"/>
      <w:u w:val="single"/>
    </w:rPr>
  </w:style>
  <w:style w:type="paragraph" w:customStyle="1" w:styleId="16">
    <w:name w:val="Абзац списка1"/>
    <w:basedOn w:val="a"/>
    <w:uiPriority w:val="99"/>
    <w:rsid w:val="001F3C98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uiPriority w:val="99"/>
    <w:rsid w:val="001F3C98"/>
    <w:rPr>
      <w:rFonts w:ascii="Times New Roman" w:hAnsi="Times New Roman"/>
    </w:rPr>
  </w:style>
  <w:style w:type="paragraph" w:customStyle="1" w:styleId="FR2">
    <w:name w:val="FR2"/>
    <w:uiPriority w:val="99"/>
    <w:rsid w:val="001F3C98"/>
    <w:pPr>
      <w:widowControl w:val="0"/>
      <w:overflowPunct w:val="0"/>
      <w:autoSpaceDE w:val="0"/>
      <w:autoSpaceDN w:val="0"/>
      <w:adjustRightInd w:val="0"/>
      <w:spacing w:after="0" w:line="260" w:lineRule="auto"/>
      <w:ind w:firstLine="500"/>
      <w:textAlignment w:val="baseline"/>
    </w:pPr>
    <w:rPr>
      <w:rFonts w:ascii="Arial" w:eastAsia="MS Mincho" w:hAnsi="Arial" w:cs="Times New Roman"/>
      <w:szCs w:val="20"/>
      <w:lang w:eastAsia="ru-RU"/>
    </w:rPr>
  </w:style>
  <w:style w:type="character" w:customStyle="1" w:styleId="b-serp-urlitem1">
    <w:name w:val="b-serp-url__item1"/>
    <w:basedOn w:val="a0"/>
    <w:uiPriority w:val="99"/>
    <w:rsid w:val="001F3C98"/>
    <w:rPr>
      <w:rFonts w:cs="Times New Roman"/>
    </w:rPr>
  </w:style>
  <w:style w:type="paragraph" w:styleId="afffffd">
    <w:name w:val="Plain Text"/>
    <w:basedOn w:val="a"/>
    <w:link w:val="afffffe"/>
    <w:uiPriority w:val="99"/>
    <w:rsid w:val="001F3C98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</w:pPr>
    <w:rPr>
      <w:rFonts w:ascii="Calibri" w:eastAsia="MS Mincho" w:hAnsi="Calibri" w:cs="Times New Roman"/>
      <w:color w:val="000000"/>
      <w:u w:color="000000"/>
    </w:rPr>
  </w:style>
  <w:style w:type="character" w:customStyle="1" w:styleId="afffffe">
    <w:name w:val="Текст Знак"/>
    <w:basedOn w:val="a0"/>
    <w:link w:val="afffffd"/>
    <w:uiPriority w:val="99"/>
    <w:rsid w:val="001F3C98"/>
    <w:rPr>
      <w:rFonts w:ascii="Calibri" w:eastAsia="MS Mincho" w:hAnsi="Calibri" w:cs="Times New Roman"/>
      <w:color w:val="000000"/>
      <w:u w:color="000000"/>
    </w:rPr>
  </w:style>
  <w:style w:type="paragraph" w:customStyle="1" w:styleId="affffff">
    <w:name w:val="Стиль"/>
    <w:uiPriority w:val="99"/>
    <w:rsid w:val="001F3C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FontStyle28">
    <w:name w:val="Font Style28"/>
    <w:uiPriority w:val="99"/>
    <w:rsid w:val="001F3C98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1F3C9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86875-F811-4B5E-9B32-939F6EAED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7922</Words>
  <Characters>45156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БККПТ_14</dc:creator>
  <cp:keywords/>
  <dc:description/>
  <cp:lastModifiedBy>Владислав Комаристый</cp:lastModifiedBy>
  <cp:revision>15</cp:revision>
  <cp:lastPrinted>2022-02-07T12:42:00Z</cp:lastPrinted>
  <dcterms:created xsi:type="dcterms:W3CDTF">2021-04-15T15:36:00Z</dcterms:created>
  <dcterms:modified xsi:type="dcterms:W3CDTF">2022-03-07T14:19:00Z</dcterms:modified>
</cp:coreProperties>
</file>